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2DAA4" w14:textId="77777777" w:rsidR="00AC422F" w:rsidRDefault="00AC422F">
      <w:pPr>
        <w:ind w:firstLineChars="0" w:firstLine="0"/>
        <w:jc w:val="center"/>
        <w:rPr>
          <w:rFonts w:ascii="黑体" w:eastAsia="黑体" w:hAnsi="黑体" w:hint="eastAsia"/>
          <w:sz w:val="36"/>
          <w:szCs w:val="36"/>
        </w:rPr>
      </w:pPr>
    </w:p>
    <w:p w14:paraId="7DBA73A8" w14:textId="77777777" w:rsidR="00AC422F" w:rsidRDefault="00000000">
      <w:pPr>
        <w:ind w:firstLineChars="0" w:firstLine="0"/>
        <w:jc w:val="center"/>
        <w:rPr>
          <w:rFonts w:ascii="黑体" w:eastAsia="黑体" w:hAnsi="黑体" w:hint="eastAsia"/>
          <w:sz w:val="36"/>
          <w:szCs w:val="36"/>
        </w:rPr>
      </w:pPr>
      <w:r>
        <w:rPr>
          <w:rFonts w:ascii="黑体" w:eastAsia="黑体" w:hAnsi="黑体" w:hint="eastAsia"/>
          <w:sz w:val="36"/>
          <w:szCs w:val="36"/>
        </w:rPr>
        <w:t>关于开展北京市科协2026年“高创计划·青年人才托举工程”</w:t>
      </w:r>
      <w:bookmarkStart w:id="0" w:name="_Hlk225867583"/>
      <w:r>
        <w:rPr>
          <w:rFonts w:ascii="黑体" w:eastAsia="黑体" w:hAnsi="黑体" w:hint="eastAsia"/>
          <w:sz w:val="36"/>
          <w:szCs w:val="36"/>
        </w:rPr>
        <w:t>候选人推荐工作</w:t>
      </w:r>
      <w:bookmarkEnd w:id="0"/>
      <w:r>
        <w:rPr>
          <w:rFonts w:ascii="黑体" w:eastAsia="黑体" w:hAnsi="黑体" w:hint="eastAsia"/>
          <w:sz w:val="36"/>
          <w:szCs w:val="36"/>
        </w:rPr>
        <w:t>的通知</w:t>
      </w:r>
    </w:p>
    <w:p w14:paraId="74F3E911" w14:textId="77777777" w:rsidR="00AC422F" w:rsidRDefault="00AC422F" w:rsidP="009D60C0">
      <w:pPr>
        <w:spacing w:line="520" w:lineRule="exact"/>
        <w:ind w:firstLine="640"/>
      </w:pPr>
    </w:p>
    <w:p w14:paraId="4C4126E3" w14:textId="77777777" w:rsidR="00AC422F" w:rsidRDefault="00000000" w:rsidP="009D60C0">
      <w:pPr>
        <w:spacing w:line="520" w:lineRule="exact"/>
        <w:ind w:firstLineChars="0" w:firstLine="0"/>
      </w:pPr>
      <w:r>
        <w:rPr>
          <w:rFonts w:hint="eastAsia"/>
        </w:rPr>
        <w:t>各学院、有关人员：</w:t>
      </w:r>
    </w:p>
    <w:p w14:paraId="7A7DBA16" w14:textId="77777777" w:rsidR="00AC422F" w:rsidRDefault="00000000" w:rsidP="009D60C0">
      <w:pPr>
        <w:spacing w:line="520" w:lineRule="exact"/>
        <w:ind w:firstLine="640"/>
      </w:pPr>
      <w:r>
        <w:rPr>
          <w:rFonts w:hint="eastAsia"/>
        </w:rPr>
        <w:t>根据北京市科学技术协会《关于开展</w:t>
      </w:r>
      <w:r>
        <w:rPr>
          <w:rFonts w:hint="eastAsia"/>
        </w:rPr>
        <w:t>2026</w:t>
      </w:r>
      <w:r>
        <w:rPr>
          <w:rFonts w:hint="eastAsia"/>
        </w:rPr>
        <w:t>年“高创计划·青年人才托举工程”候选人推荐工作的通知》，现开展北京市科协</w:t>
      </w:r>
      <w:r>
        <w:rPr>
          <w:rFonts w:hint="eastAsia"/>
        </w:rPr>
        <w:t>2026</w:t>
      </w:r>
      <w:r>
        <w:rPr>
          <w:rFonts w:hint="eastAsia"/>
        </w:rPr>
        <w:t>年“高创计划·青年人才托举工程”候选人推荐工作（高校科协渠道）。</w:t>
      </w:r>
    </w:p>
    <w:p w14:paraId="21848826" w14:textId="77777777" w:rsidR="00AC422F" w:rsidRDefault="00000000" w:rsidP="009D60C0">
      <w:pPr>
        <w:spacing w:line="520" w:lineRule="exact"/>
        <w:ind w:firstLine="640"/>
        <w:rPr>
          <w:rFonts w:ascii="黑体" w:eastAsia="黑体" w:hAnsi="黑体" w:hint="eastAsia"/>
        </w:rPr>
      </w:pPr>
      <w:r>
        <w:rPr>
          <w:rFonts w:ascii="黑体" w:eastAsia="黑体" w:hAnsi="黑体" w:hint="eastAsia"/>
        </w:rPr>
        <w:t>一、总体情况</w:t>
      </w:r>
    </w:p>
    <w:p w14:paraId="7467EE2C" w14:textId="77777777" w:rsidR="00AC422F" w:rsidRDefault="00000000" w:rsidP="009D60C0">
      <w:pPr>
        <w:spacing w:line="520" w:lineRule="exact"/>
        <w:ind w:firstLine="640"/>
      </w:pPr>
      <w:r>
        <w:rPr>
          <w:rFonts w:hint="eastAsia"/>
        </w:rPr>
        <w:t>青年人才托举工程作为北京高层次创新创业人才支持计划（以下简称“高创计划”）青年骨干人才项目之一，旨在发现和托举一批学科基础扎实、专业能力突出、探索意识强烈、创新潜力明显的优秀青年人才，为北京高水平人才高地建设筑牢人才塔基。</w:t>
      </w:r>
    </w:p>
    <w:p w14:paraId="5228FC0E" w14:textId="77777777" w:rsidR="00AC422F" w:rsidRDefault="00000000" w:rsidP="009D60C0">
      <w:pPr>
        <w:spacing w:line="520" w:lineRule="exact"/>
        <w:ind w:firstLine="640"/>
      </w:pPr>
      <w:r>
        <w:rPr>
          <w:rFonts w:hint="eastAsia"/>
        </w:rPr>
        <w:t>根据《“高创计划”青年人才托举工程实施办法（试行）》，在北京市行政区域内具有独立法人资格的企事业单位和非营利性社会组织、非公有制经济组织工作的青年科技人才，符合条件的，均可按程序申报，并由推荐单位进行推荐。</w:t>
      </w:r>
    </w:p>
    <w:p w14:paraId="095A787C" w14:textId="77777777" w:rsidR="00AC422F" w:rsidRDefault="00000000" w:rsidP="009D60C0">
      <w:pPr>
        <w:spacing w:line="520" w:lineRule="exact"/>
        <w:ind w:firstLine="640"/>
      </w:pPr>
      <w:r>
        <w:rPr>
          <w:rFonts w:hint="eastAsia"/>
        </w:rPr>
        <w:t>2026</w:t>
      </w:r>
      <w:r>
        <w:rPr>
          <w:rFonts w:hint="eastAsia"/>
        </w:rPr>
        <w:t>年面向集成电路、人工智能、医药健康等领域的青年人才予以倾斜支持，设置“科学研究类”和“工程技术类”两类，遴选总额不超过</w:t>
      </w:r>
      <w:r>
        <w:rPr>
          <w:rFonts w:hint="eastAsia"/>
        </w:rPr>
        <w:t>500</w:t>
      </w:r>
      <w:r>
        <w:rPr>
          <w:rFonts w:hint="eastAsia"/>
        </w:rPr>
        <w:t>名，其中“科学研究类”不超过</w:t>
      </w:r>
      <w:r>
        <w:rPr>
          <w:rFonts w:hint="eastAsia"/>
        </w:rPr>
        <w:t>380</w:t>
      </w:r>
      <w:r>
        <w:rPr>
          <w:rFonts w:hint="eastAsia"/>
        </w:rPr>
        <w:t>名，“工程技术类”不超过</w:t>
      </w:r>
      <w:r>
        <w:rPr>
          <w:rFonts w:hint="eastAsia"/>
        </w:rPr>
        <w:t>120</w:t>
      </w:r>
      <w:r>
        <w:rPr>
          <w:rFonts w:hint="eastAsia"/>
        </w:rPr>
        <w:t>名，培养周期为</w:t>
      </w:r>
      <w:r>
        <w:rPr>
          <w:rFonts w:hint="eastAsia"/>
        </w:rPr>
        <w:t>2</w:t>
      </w:r>
      <w:r>
        <w:rPr>
          <w:rFonts w:hint="eastAsia"/>
        </w:rPr>
        <w:t>年。</w:t>
      </w:r>
    </w:p>
    <w:p w14:paraId="6ECCE6E4" w14:textId="77777777" w:rsidR="00AC422F" w:rsidRDefault="00000000" w:rsidP="009D60C0">
      <w:pPr>
        <w:spacing w:line="520" w:lineRule="exact"/>
        <w:ind w:firstLine="640"/>
        <w:rPr>
          <w:rFonts w:ascii="黑体" w:eastAsia="黑体" w:hAnsi="黑体" w:hint="eastAsia"/>
        </w:rPr>
      </w:pPr>
      <w:r>
        <w:rPr>
          <w:rFonts w:ascii="黑体" w:eastAsia="黑体" w:hAnsi="黑体" w:hint="eastAsia"/>
        </w:rPr>
        <w:t>二、候选人资格条件</w:t>
      </w:r>
    </w:p>
    <w:p w14:paraId="45C29B5C" w14:textId="77777777" w:rsidR="00AC422F" w:rsidRDefault="00000000" w:rsidP="009D60C0">
      <w:pPr>
        <w:spacing w:line="520" w:lineRule="exact"/>
        <w:ind w:firstLine="640"/>
      </w:pPr>
      <w:r>
        <w:rPr>
          <w:rFonts w:hint="eastAsia"/>
        </w:rPr>
        <w:t>（一）基本条件</w:t>
      </w:r>
    </w:p>
    <w:p w14:paraId="55CEECDD" w14:textId="77777777" w:rsidR="00AC422F" w:rsidRDefault="00000000" w:rsidP="009D60C0">
      <w:pPr>
        <w:spacing w:line="520" w:lineRule="exact"/>
        <w:ind w:firstLine="640"/>
      </w:pPr>
      <w:r>
        <w:rPr>
          <w:rFonts w:hint="eastAsia"/>
        </w:rPr>
        <w:lastRenderedPageBreak/>
        <w:t>具有中国国籍；拥护中国共产党领导，积极投身首都“四个中心”功能建设，遵纪守法、品行端正、学风正派，自觉</w:t>
      </w:r>
      <w:proofErr w:type="gramStart"/>
      <w:r>
        <w:rPr>
          <w:rFonts w:hint="eastAsia"/>
        </w:rPr>
        <w:t>践行</w:t>
      </w:r>
      <w:proofErr w:type="gramEnd"/>
      <w:r>
        <w:rPr>
          <w:rFonts w:hint="eastAsia"/>
        </w:rPr>
        <w:t>科学家精神，具有良好的职业道德、敬业精神和社会公德。</w:t>
      </w:r>
    </w:p>
    <w:p w14:paraId="7E61CF52" w14:textId="77777777" w:rsidR="00AC422F" w:rsidRDefault="00000000" w:rsidP="009D60C0">
      <w:pPr>
        <w:spacing w:line="520" w:lineRule="exact"/>
        <w:ind w:firstLine="640"/>
      </w:pPr>
      <w:r>
        <w:rPr>
          <w:rFonts w:hint="eastAsia"/>
        </w:rPr>
        <w:t>（二）“科学研究类”候选人还应符合以下条件</w:t>
      </w:r>
    </w:p>
    <w:p w14:paraId="095B725B" w14:textId="77777777" w:rsidR="00AC422F" w:rsidRDefault="00000000" w:rsidP="009D60C0">
      <w:pPr>
        <w:spacing w:line="520" w:lineRule="exact"/>
        <w:ind w:firstLine="640"/>
      </w:pPr>
      <w:r>
        <w:rPr>
          <w:rFonts w:hint="eastAsia"/>
        </w:rPr>
        <w:t>1.</w:t>
      </w:r>
      <w:r>
        <w:rPr>
          <w:rFonts w:hint="eastAsia"/>
        </w:rPr>
        <w:t>具有博士研究生学历，并获得理、工、农、</w:t>
      </w:r>
      <w:proofErr w:type="gramStart"/>
      <w:r>
        <w:rPr>
          <w:rFonts w:hint="eastAsia"/>
        </w:rPr>
        <w:t>医</w:t>
      </w:r>
      <w:proofErr w:type="gramEnd"/>
      <w:r>
        <w:rPr>
          <w:rFonts w:hint="eastAsia"/>
        </w:rPr>
        <w:t>、交叉学科等博士学位，在京从事科研工作。</w:t>
      </w:r>
    </w:p>
    <w:p w14:paraId="143EC063" w14:textId="77777777" w:rsidR="00AC422F" w:rsidRDefault="00000000" w:rsidP="009D60C0">
      <w:pPr>
        <w:spacing w:line="520" w:lineRule="exact"/>
        <w:ind w:firstLine="640"/>
      </w:pPr>
      <w:r>
        <w:rPr>
          <w:rFonts w:hint="eastAsia"/>
        </w:rPr>
        <w:t>2.</w:t>
      </w:r>
      <w:r>
        <w:rPr>
          <w:rFonts w:hint="eastAsia"/>
        </w:rPr>
        <w:t>年龄一般不超过</w:t>
      </w:r>
      <w:r>
        <w:rPr>
          <w:rFonts w:hint="eastAsia"/>
        </w:rPr>
        <w:t>32</w:t>
      </w:r>
      <w:r>
        <w:rPr>
          <w:rFonts w:hint="eastAsia"/>
        </w:rPr>
        <w:t>周岁（</w:t>
      </w:r>
      <w:r>
        <w:rPr>
          <w:rFonts w:hint="eastAsia"/>
        </w:rPr>
        <w:t>1994</w:t>
      </w:r>
      <w:r>
        <w:rPr>
          <w:rFonts w:hint="eastAsia"/>
        </w:rPr>
        <w:t>年</w:t>
      </w:r>
      <w:r>
        <w:rPr>
          <w:rFonts w:hint="eastAsia"/>
        </w:rPr>
        <w:t>1</w:t>
      </w:r>
      <w:r>
        <w:rPr>
          <w:rFonts w:hint="eastAsia"/>
        </w:rPr>
        <w:t>月</w:t>
      </w:r>
      <w:r>
        <w:rPr>
          <w:rFonts w:hint="eastAsia"/>
        </w:rPr>
        <w:t>1</w:t>
      </w:r>
      <w:r>
        <w:rPr>
          <w:rFonts w:hint="eastAsia"/>
        </w:rPr>
        <w:t>日及以后出生），医学专业或女性可放宽至</w:t>
      </w:r>
      <w:r>
        <w:rPr>
          <w:rFonts w:hint="eastAsia"/>
        </w:rPr>
        <w:t>35</w:t>
      </w:r>
      <w:r>
        <w:rPr>
          <w:rFonts w:hint="eastAsia"/>
        </w:rPr>
        <w:t>周岁（</w:t>
      </w:r>
      <w:r>
        <w:rPr>
          <w:rFonts w:hint="eastAsia"/>
        </w:rPr>
        <w:t>1991</w:t>
      </w:r>
      <w:r>
        <w:rPr>
          <w:rFonts w:hint="eastAsia"/>
        </w:rPr>
        <w:t>年</w:t>
      </w:r>
      <w:r>
        <w:rPr>
          <w:rFonts w:hint="eastAsia"/>
        </w:rPr>
        <w:t>1</w:t>
      </w:r>
      <w:r>
        <w:rPr>
          <w:rFonts w:hint="eastAsia"/>
        </w:rPr>
        <w:t>月</w:t>
      </w:r>
      <w:r>
        <w:rPr>
          <w:rFonts w:hint="eastAsia"/>
        </w:rPr>
        <w:t>1</w:t>
      </w:r>
      <w:r>
        <w:rPr>
          <w:rFonts w:hint="eastAsia"/>
        </w:rPr>
        <w:t>日及以后出生）。</w:t>
      </w:r>
    </w:p>
    <w:p w14:paraId="466759B3" w14:textId="77777777" w:rsidR="00AC422F" w:rsidRDefault="00000000" w:rsidP="009D60C0">
      <w:pPr>
        <w:spacing w:line="520" w:lineRule="exact"/>
        <w:ind w:firstLine="640"/>
      </w:pPr>
      <w:r>
        <w:rPr>
          <w:rFonts w:hint="eastAsia"/>
        </w:rPr>
        <w:t>3.</w:t>
      </w:r>
      <w:r>
        <w:rPr>
          <w:rFonts w:hint="eastAsia"/>
        </w:rPr>
        <w:t>热爱并投身于科研事业，具有扎实的学科专业基础、较强的学术研究能力和强烈的创新探索意识，在创新研究中崭露头角，体现出较好的发展潜力，并有同行专家出具评鉴意见。</w:t>
      </w:r>
    </w:p>
    <w:p w14:paraId="05E909AA" w14:textId="77777777" w:rsidR="00AC422F" w:rsidRDefault="00000000" w:rsidP="009D60C0">
      <w:pPr>
        <w:spacing w:line="520" w:lineRule="exact"/>
        <w:ind w:firstLine="640"/>
      </w:pPr>
      <w:r>
        <w:rPr>
          <w:rFonts w:hint="eastAsia"/>
        </w:rPr>
        <w:t>4.</w:t>
      </w:r>
      <w:r>
        <w:rPr>
          <w:rFonts w:hint="eastAsia"/>
        </w:rPr>
        <w:t>有参与国家级、省部级、行业重点或重大科研项目的经历，取得一定研究成果，并有相关材料证明。</w:t>
      </w:r>
    </w:p>
    <w:p w14:paraId="582465DF" w14:textId="77777777" w:rsidR="00AC422F" w:rsidRDefault="00000000" w:rsidP="009D60C0">
      <w:pPr>
        <w:spacing w:line="520" w:lineRule="exact"/>
        <w:ind w:firstLine="640"/>
      </w:pPr>
      <w:r>
        <w:rPr>
          <w:rFonts w:hint="eastAsia"/>
        </w:rPr>
        <w:t>（三）“工程技术类”候选人还应符合以下条件</w:t>
      </w:r>
    </w:p>
    <w:p w14:paraId="0764EED0" w14:textId="77777777" w:rsidR="00AC422F" w:rsidRDefault="00000000" w:rsidP="009D60C0">
      <w:pPr>
        <w:spacing w:line="520" w:lineRule="exact"/>
        <w:ind w:firstLine="640"/>
      </w:pPr>
      <w:r>
        <w:rPr>
          <w:rFonts w:hint="eastAsia"/>
        </w:rPr>
        <w:t>1.</w:t>
      </w:r>
      <w:r>
        <w:rPr>
          <w:rFonts w:hint="eastAsia"/>
        </w:rPr>
        <w:t>年龄不超过</w:t>
      </w:r>
      <w:r>
        <w:rPr>
          <w:rFonts w:hint="eastAsia"/>
        </w:rPr>
        <w:t>35</w:t>
      </w:r>
      <w:r>
        <w:rPr>
          <w:rFonts w:hint="eastAsia"/>
        </w:rPr>
        <w:t>周岁（</w:t>
      </w:r>
      <w:r>
        <w:rPr>
          <w:rFonts w:hint="eastAsia"/>
        </w:rPr>
        <w:t>1991</w:t>
      </w:r>
      <w:r>
        <w:rPr>
          <w:rFonts w:hint="eastAsia"/>
        </w:rPr>
        <w:t>年</w:t>
      </w:r>
      <w:r>
        <w:rPr>
          <w:rFonts w:hint="eastAsia"/>
        </w:rPr>
        <w:t>1</w:t>
      </w:r>
      <w:r>
        <w:rPr>
          <w:rFonts w:hint="eastAsia"/>
        </w:rPr>
        <w:t>月</w:t>
      </w:r>
      <w:r>
        <w:rPr>
          <w:rFonts w:hint="eastAsia"/>
        </w:rPr>
        <w:t>1</w:t>
      </w:r>
      <w:r>
        <w:rPr>
          <w:rFonts w:hint="eastAsia"/>
        </w:rPr>
        <w:t>日及以后出生）。</w:t>
      </w:r>
    </w:p>
    <w:p w14:paraId="462A4A06" w14:textId="77777777" w:rsidR="00AC422F" w:rsidRDefault="00000000" w:rsidP="009D60C0">
      <w:pPr>
        <w:spacing w:line="520" w:lineRule="exact"/>
        <w:ind w:firstLine="640"/>
      </w:pPr>
      <w:r>
        <w:rPr>
          <w:rFonts w:hint="eastAsia"/>
        </w:rPr>
        <w:t>2.</w:t>
      </w:r>
      <w:r>
        <w:rPr>
          <w:rFonts w:hint="eastAsia"/>
        </w:rPr>
        <w:t>在京从事工程技术研究或实践工作。</w:t>
      </w:r>
    </w:p>
    <w:p w14:paraId="5F66A550" w14:textId="77777777" w:rsidR="00AC422F" w:rsidRDefault="00000000" w:rsidP="009D60C0">
      <w:pPr>
        <w:spacing w:line="520" w:lineRule="exact"/>
        <w:ind w:firstLine="640"/>
      </w:pPr>
      <w:r>
        <w:rPr>
          <w:rFonts w:hint="eastAsia"/>
        </w:rPr>
        <w:t>3.</w:t>
      </w:r>
      <w:r>
        <w:rPr>
          <w:rFonts w:hint="eastAsia"/>
        </w:rPr>
        <w:t>热爱并投身于工程技术一线，具有扎实的专业基础、较强的技术创新能力和强烈的创新探索意识，并有同行专家出具评鉴意见。</w:t>
      </w:r>
    </w:p>
    <w:p w14:paraId="7FE0E5CB" w14:textId="77777777" w:rsidR="00AC422F" w:rsidRDefault="00000000" w:rsidP="009D60C0">
      <w:pPr>
        <w:spacing w:line="520" w:lineRule="exact"/>
        <w:ind w:firstLine="640"/>
      </w:pPr>
      <w:r>
        <w:rPr>
          <w:rFonts w:hint="eastAsia"/>
        </w:rPr>
        <w:t>4.</w:t>
      </w:r>
      <w:r>
        <w:rPr>
          <w:rFonts w:hint="eastAsia"/>
        </w:rPr>
        <w:t>有参与国家级、省部级、行业重点或重大工程技术项目的经历，取得一定创新性成果，并有相关材料证明。</w:t>
      </w:r>
    </w:p>
    <w:p w14:paraId="71DCA6FC" w14:textId="77777777" w:rsidR="00AC422F" w:rsidRDefault="00000000" w:rsidP="009D60C0">
      <w:pPr>
        <w:spacing w:line="520" w:lineRule="exact"/>
        <w:ind w:firstLine="640"/>
      </w:pPr>
      <w:r>
        <w:rPr>
          <w:rFonts w:hint="eastAsia"/>
        </w:rPr>
        <w:t>已入选国家级人才计划、国家级青年项目、北京“高创计划”同层次及以上人才计划的，不在推荐范围内。候选人</w:t>
      </w:r>
      <w:r>
        <w:rPr>
          <w:rFonts w:hint="eastAsia"/>
        </w:rPr>
        <w:lastRenderedPageBreak/>
        <w:t>不得同时申报本项目“科学研究类”和“工程技术类”，不得同时从多个推荐单位申报。</w:t>
      </w:r>
    </w:p>
    <w:p w14:paraId="38FF16B2" w14:textId="77777777" w:rsidR="00AC422F" w:rsidRDefault="00000000" w:rsidP="009D60C0">
      <w:pPr>
        <w:spacing w:line="520" w:lineRule="exact"/>
        <w:ind w:firstLine="640"/>
        <w:rPr>
          <w:rFonts w:ascii="黑体" w:eastAsia="黑体" w:hAnsi="黑体" w:hint="eastAsia"/>
        </w:rPr>
      </w:pPr>
      <w:bookmarkStart w:id="1" w:name="OLE_LINK1"/>
      <w:r>
        <w:rPr>
          <w:rFonts w:ascii="黑体" w:eastAsia="黑体" w:hAnsi="黑体" w:hint="eastAsia"/>
        </w:rPr>
        <w:t>三、推荐工作进度安排</w:t>
      </w:r>
    </w:p>
    <w:p w14:paraId="2D167BF6" w14:textId="77777777" w:rsidR="00AC422F" w:rsidRDefault="00000000" w:rsidP="009D60C0">
      <w:pPr>
        <w:spacing w:line="520" w:lineRule="exact"/>
        <w:ind w:firstLine="640"/>
      </w:pPr>
      <w:r>
        <w:rPr>
          <w:rFonts w:hint="eastAsia"/>
        </w:rPr>
        <w:t>（一）个人申报</w:t>
      </w:r>
    </w:p>
    <w:p w14:paraId="529E6947" w14:textId="372B0A00" w:rsidR="00AC422F" w:rsidRDefault="00000000" w:rsidP="009D60C0">
      <w:pPr>
        <w:spacing w:line="520" w:lineRule="exact"/>
        <w:ind w:firstLine="640"/>
      </w:pPr>
      <w:r>
        <w:rPr>
          <w:rFonts w:hint="eastAsia"/>
        </w:rPr>
        <w:t>申报人通过手机号、验证码的方式登录“北京市科协综合业务评审中心”（</w:t>
      </w:r>
      <w:r>
        <w:rPr>
          <w:rFonts w:hint="eastAsia"/>
        </w:rPr>
        <w:t>https://</w:t>
      </w:r>
      <w:proofErr w:type="spellStart"/>
      <w:r>
        <w:rPr>
          <w:rFonts w:hint="eastAsia"/>
        </w:rPr>
        <w:t>ps.bast.net.cn</w:t>
      </w:r>
      <w:proofErr w:type="spellEnd"/>
      <w:r>
        <w:rPr>
          <w:rFonts w:hint="eastAsia"/>
        </w:rPr>
        <w:t>），进入“活动</w:t>
      </w:r>
      <w:r>
        <w:rPr>
          <w:rFonts w:hint="eastAsia"/>
        </w:rPr>
        <w:t>/</w:t>
      </w:r>
      <w:r>
        <w:rPr>
          <w:rFonts w:hint="eastAsia"/>
        </w:rPr>
        <w:t>项目申报”页面，填报个人电子材料并提交（北京林业大学科协推荐码：</w:t>
      </w:r>
      <w:r>
        <w:t>7UT37Q</w:t>
      </w:r>
      <w:r>
        <w:rPr>
          <w:rFonts w:hint="eastAsia"/>
        </w:rPr>
        <w:t>）。</w:t>
      </w:r>
    </w:p>
    <w:p w14:paraId="2239ABA0" w14:textId="092B678A" w:rsidR="00AC422F" w:rsidRDefault="00000000" w:rsidP="009D60C0">
      <w:pPr>
        <w:spacing w:line="520" w:lineRule="exact"/>
        <w:ind w:firstLine="640"/>
      </w:pPr>
      <w:r>
        <w:rPr>
          <w:rFonts w:hint="eastAsia"/>
        </w:rPr>
        <w:t>（二）学院推荐</w:t>
      </w:r>
    </w:p>
    <w:p w14:paraId="1979E302" w14:textId="2CEB5027" w:rsidR="00AC422F" w:rsidRDefault="009D60C0" w:rsidP="009D60C0">
      <w:pPr>
        <w:spacing w:line="520" w:lineRule="exact"/>
        <w:ind w:firstLine="640"/>
      </w:pPr>
      <w:r>
        <w:rPr>
          <w:rFonts w:hint="eastAsia"/>
        </w:rPr>
        <w:t>申报人导出申报材料，</w:t>
      </w:r>
      <w:r w:rsidR="00000000">
        <w:rPr>
          <w:rFonts w:hint="eastAsia"/>
        </w:rPr>
        <w:t>各学院</w:t>
      </w:r>
      <w:r>
        <w:rPr>
          <w:rFonts w:hint="eastAsia"/>
        </w:rPr>
        <w:t>汇总后</w:t>
      </w:r>
      <w:r w:rsidR="00000000">
        <w:rPr>
          <w:rFonts w:hint="eastAsia"/>
        </w:rPr>
        <w:t>组织专家开展评审工作，可推荐</w:t>
      </w:r>
      <w:r w:rsidR="00000000">
        <w:rPr>
          <w:rFonts w:hint="eastAsia"/>
        </w:rPr>
        <w:t>1</w:t>
      </w:r>
      <w:r w:rsidR="00000000">
        <w:rPr>
          <w:rFonts w:hint="eastAsia"/>
        </w:rPr>
        <w:t>名候选人。</w:t>
      </w:r>
    </w:p>
    <w:p w14:paraId="74067AF2" w14:textId="35E9A2CC" w:rsidR="00AC422F" w:rsidRDefault="00000000" w:rsidP="009D60C0">
      <w:pPr>
        <w:spacing w:line="520" w:lineRule="exact"/>
        <w:ind w:firstLine="640"/>
      </w:pPr>
      <w:r>
        <w:rPr>
          <w:rFonts w:hint="eastAsia"/>
        </w:rPr>
        <w:t>（三）学校推荐</w:t>
      </w:r>
    </w:p>
    <w:p w14:paraId="37A79119" w14:textId="057E8043" w:rsidR="00AC422F" w:rsidRDefault="00000000" w:rsidP="009D60C0">
      <w:pPr>
        <w:spacing w:line="520" w:lineRule="exact"/>
        <w:ind w:firstLine="640"/>
      </w:pPr>
      <w:r>
        <w:rPr>
          <w:rFonts w:hint="eastAsia"/>
        </w:rPr>
        <w:t>学校将组织专家会评，遴选出</w:t>
      </w:r>
      <w:r>
        <w:rPr>
          <w:rFonts w:hint="eastAsia"/>
        </w:rPr>
        <w:t>5</w:t>
      </w:r>
      <w:r>
        <w:rPr>
          <w:rFonts w:hint="eastAsia"/>
        </w:rPr>
        <w:t>人推荐至北京市科协，评审时间地点另行通知。</w:t>
      </w:r>
    </w:p>
    <w:p w14:paraId="7C31D9C0" w14:textId="08F5D997" w:rsidR="00AC422F" w:rsidRDefault="00000000" w:rsidP="009D60C0">
      <w:pPr>
        <w:spacing w:line="520" w:lineRule="exact"/>
        <w:ind w:firstLine="640"/>
        <w:rPr>
          <w:rFonts w:ascii="黑体" w:eastAsia="黑体" w:hAnsi="黑体" w:hint="eastAsia"/>
        </w:rPr>
      </w:pPr>
      <w:r>
        <w:rPr>
          <w:rFonts w:ascii="黑体" w:eastAsia="黑体" w:hAnsi="黑体" w:hint="eastAsia"/>
        </w:rPr>
        <w:t>四、其他事项</w:t>
      </w:r>
    </w:p>
    <w:p w14:paraId="1F7B9C9A" w14:textId="77777777" w:rsidR="00AC422F" w:rsidRDefault="00000000" w:rsidP="009D60C0">
      <w:pPr>
        <w:spacing w:line="520" w:lineRule="exact"/>
        <w:ind w:firstLine="640"/>
      </w:pPr>
      <w:r>
        <w:rPr>
          <w:rFonts w:hint="eastAsia"/>
        </w:rPr>
        <w:t>各学院请于</w:t>
      </w:r>
      <w:r>
        <w:rPr>
          <w:rFonts w:hint="eastAsia"/>
        </w:rPr>
        <w:t>4</w:t>
      </w:r>
      <w:r>
        <w:rPr>
          <w:rFonts w:hint="eastAsia"/>
        </w:rPr>
        <w:t>月</w:t>
      </w:r>
      <w:r>
        <w:rPr>
          <w:rFonts w:hint="eastAsia"/>
        </w:rPr>
        <w:t>15</w:t>
      </w:r>
      <w:r>
        <w:rPr>
          <w:rFonts w:hint="eastAsia"/>
        </w:rPr>
        <w:t>日中午</w:t>
      </w:r>
      <w:r>
        <w:rPr>
          <w:rFonts w:hint="eastAsia"/>
        </w:rPr>
        <w:t>12</w:t>
      </w:r>
      <w:r>
        <w:rPr>
          <w:rFonts w:hint="eastAsia"/>
        </w:rPr>
        <w:t>点前将推荐候选人函报至科技处（行政楼</w:t>
      </w:r>
      <w:r>
        <w:rPr>
          <w:rFonts w:hint="eastAsia"/>
        </w:rPr>
        <w:t>320</w:t>
      </w:r>
      <w:r>
        <w:rPr>
          <w:rFonts w:hint="eastAsia"/>
        </w:rPr>
        <w:t>），电子版发送至科技处联系人邮箱。</w:t>
      </w:r>
    </w:p>
    <w:bookmarkEnd w:id="1"/>
    <w:p w14:paraId="6E1EE865" w14:textId="77777777" w:rsidR="009D60C0" w:rsidRDefault="00000000" w:rsidP="009D60C0">
      <w:pPr>
        <w:spacing w:line="520" w:lineRule="exact"/>
        <w:ind w:firstLine="640"/>
      </w:pPr>
      <w:r>
        <w:rPr>
          <w:rFonts w:hint="eastAsia"/>
        </w:rPr>
        <w:t>联系人</w:t>
      </w:r>
      <w:r w:rsidR="009D60C0">
        <w:rPr>
          <w:rFonts w:hint="eastAsia"/>
        </w:rPr>
        <w:t>：</w:t>
      </w:r>
      <w:r>
        <w:rPr>
          <w:rFonts w:hint="eastAsia"/>
        </w:rPr>
        <w:t>石少文</w:t>
      </w:r>
    </w:p>
    <w:p w14:paraId="62788090" w14:textId="43E8FD23" w:rsidR="009D60C0" w:rsidRDefault="009D60C0" w:rsidP="009D60C0">
      <w:pPr>
        <w:spacing w:line="520" w:lineRule="exact"/>
        <w:ind w:firstLine="640"/>
      </w:pPr>
      <w:r>
        <w:rPr>
          <w:rFonts w:hint="eastAsia"/>
        </w:rPr>
        <w:t>电话：</w:t>
      </w:r>
      <w:r>
        <w:rPr>
          <w:rFonts w:hint="eastAsia"/>
        </w:rPr>
        <w:t>010-6233</w:t>
      </w:r>
      <w:r w:rsidR="00000000">
        <w:rPr>
          <w:rFonts w:hint="eastAsia"/>
        </w:rPr>
        <w:t>7704</w:t>
      </w:r>
    </w:p>
    <w:p w14:paraId="296353EB" w14:textId="77D932A3" w:rsidR="00AC422F" w:rsidRDefault="00000000" w:rsidP="009D60C0">
      <w:pPr>
        <w:spacing w:line="520" w:lineRule="exact"/>
        <w:ind w:firstLine="640"/>
        <w:rPr>
          <w:rFonts w:hint="eastAsia"/>
        </w:rPr>
      </w:pPr>
      <w:r>
        <w:rPr>
          <w:rFonts w:hint="eastAsia"/>
        </w:rPr>
        <w:t>邮箱：</w:t>
      </w:r>
      <w:proofErr w:type="spellStart"/>
      <w:r w:rsidR="009D60C0">
        <w:rPr>
          <w:rFonts w:hint="eastAsia"/>
        </w:rPr>
        <w:t>shishaowen@bjfu.edu.cn</w:t>
      </w:r>
      <w:proofErr w:type="spellEnd"/>
    </w:p>
    <w:p w14:paraId="629730B7" w14:textId="77777777" w:rsidR="00AC422F" w:rsidRDefault="00AC422F" w:rsidP="009D60C0">
      <w:pPr>
        <w:spacing w:line="520" w:lineRule="exact"/>
        <w:ind w:firstLine="640"/>
      </w:pPr>
    </w:p>
    <w:p w14:paraId="5D34CE38" w14:textId="77777777" w:rsidR="00AC422F" w:rsidRDefault="00AC422F" w:rsidP="009D60C0">
      <w:pPr>
        <w:spacing w:line="520" w:lineRule="exact"/>
        <w:ind w:firstLine="640"/>
      </w:pPr>
    </w:p>
    <w:p w14:paraId="4DD83035" w14:textId="77777777" w:rsidR="00AC422F" w:rsidRDefault="00000000" w:rsidP="009D60C0">
      <w:pPr>
        <w:spacing w:line="520" w:lineRule="exact"/>
        <w:ind w:firstLineChars="1594" w:firstLine="5101"/>
      </w:pPr>
      <w:r>
        <w:rPr>
          <w:rFonts w:hint="eastAsia"/>
        </w:rPr>
        <w:t>科技处</w:t>
      </w:r>
    </w:p>
    <w:p w14:paraId="79BE3060" w14:textId="3C45F126" w:rsidR="00AC422F" w:rsidRDefault="00000000" w:rsidP="009D60C0">
      <w:pPr>
        <w:spacing w:line="520" w:lineRule="exact"/>
        <w:ind w:firstLineChars="1373" w:firstLine="4394"/>
      </w:pPr>
      <w:r>
        <w:rPr>
          <w:rFonts w:hint="eastAsia"/>
        </w:rPr>
        <w:t>2026</w:t>
      </w:r>
      <w:r>
        <w:rPr>
          <w:rFonts w:hint="eastAsia"/>
        </w:rPr>
        <w:t>年</w:t>
      </w:r>
      <w:r>
        <w:rPr>
          <w:rFonts w:hint="eastAsia"/>
        </w:rPr>
        <w:t xml:space="preserve">4 </w:t>
      </w:r>
      <w:r>
        <w:rPr>
          <w:rFonts w:hint="eastAsia"/>
        </w:rPr>
        <w:t>月</w:t>
      </w:r>
      <w:r>
        <w:rPr>
          <w:rFonts w:hint="eastAsia"/>
        </w:rPr>
        <w:t>1</w:t>
      </w:r>
      <w:r>
        <w:rPr>
          <w:rFonts w:hint="eastAsia"/>
        </w:rPr>
        <w:t>日</w:t>
      </w:r>
    </w:p>
    <w:sectPr w:rsidR="00AC42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E4314" w14:textId="77777777" w:rsidR="007E46C2" w:rsidRDefault="007E46C2">
      <w:pPr>
        <w:spacing w:line="240" w:lineRule="auto"/>
        <w:ind w:firstLine="640"/>
      </w:pPr>
      <w:r>
        <w:separator/>
      </w:r>
    </w:p>
  </w:endnote>
  <w:endnote w:type="continuationSeparator" w:id="0">
    <w:p w14:paraId="2A5AC5E9" w14:textId="77777777" w:rsidR="007E46C2" w:rsidRDefault="007E46C2">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3C141" w14:textId="77777777" w:rsidR="007E46C2" w:rsidRDefault="007E46C2">
      <w:pPr>
        <w:spacing w:line="240" w:lineRule="auto"/>
        <w:ind w:firstLine="640"/>
      </w:pPr>
      <w:r>
        <w:separator/>
      </w:r>
    </w:p>
  </w:footnote>
  <w:footnote w:type="continuationSeparator" w:id="0">
    <w:p w14:paraId="51ADD709" w14:textId="77777777" w:rsidR="007E46C2" w:rsidRDefault="007E46C2">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Q2ZDM3MjAxZWRlYTdjODRlMGM0N2IxMzM5N2Y5YTIifQ=="/>
  </w:docVars>
  <w:rsids>
    <w:rsidRoot w:val="00D47067"/>
    <w:rsid w:val="00090130"/>
    <w:rsid w:val="000B228F"/>
    <w:rsid w:val="001842E3"/>
    <w:rsid w:val="00221A29"/>
    <w:rsid w:val="00236E18"/>
    <w:rsid w:val="00426520"/>
    <w:rsid w:val="0048605E"/>
    <w:rsid w:val="005C7229"/>
    <w:rsid w:val="00686D48"/>
    <w:rsid w:val="007E46C2"/>
    <w:rsid w:val="009D60C0"/>
    <w:rsid w:val="00AC422F"/>
    <w:rsid w:val="00D47067"/>
    <w:rsid w:val="00F30EEA"/>
    <w:rsid w:val="3CBF0B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E46D0"/>
  <w15:docId w15:val="{7C56566B-D179-48FB-B83F-8A01E434C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560" w:lineRule="exact"/>
      <w:ind w:firstLineChars="200" w:firstLine="200"/>
      <w:jc w:val="both"/>
    </w:pPr>
    <w:rPr>
      <w:rFonts w:eastAsia="仿宋_GB2312" w:cstheme="minorBidi"/>
      <w:kern w:val="2"/>
      <w:sz w:val="32"/>
      <w:szCs w:val="32"/>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rPr>
  </w:style>
  <w:style w:type="paragraph" w:styleId="4">
    <w:name w:val="heading 4"/>
    <w:basedOn w:val="a"/>
    <w:next w:val="a"/>
    <w:link w:val="40"/>
    <w:uiPriority w:val="9"/>
    <w:semiHidden/>
    <w:unhideWhenUsed/>
    <w:qFormat/>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5">
    <w:name w:val="Title"/>
    <w:basedOn w:val="a"/>
    <w:next w:val="a"/>
    <w:link w:val="a6"/>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character" w:styleId="a7">
    <w:name w:val="Strong"/>
    <w:basedOn w:val="a0"/>
    <w:uiPriority w:val="22"/>
    <w:qFormat/>
    <w:rPr>
      <w:b/>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rPr>
  </w:style>
  <w:style w:type="character" w:customStyle="1" w:styleId="40">
    <w:name w:val="标题 4 字符"/>
    <w:basedOn w:val="a0"/>
    <w:link w:val="4"/>
    <w:uiPriority w:val="9"/>
    <w:semiHidden/>
    <w:qFormat/>
    <w:rPr>
      <w:rFonts w:asciiTheme="minorHAnsi" w:eastAsiaTheme="minorEastAsia" w:hAnsiTheme="minorHAnsi" w:cstheme="majorBidi"/>
      <w:color w:val="0F4761" w:themeColor="accent1" w:themeShade="BF"/>
      <w:sz w:val="28"/>
      <w:szCs w:val="28"/>
    </w:rPr>
  </w:style>
  <w:style w:type="character" w:customStyle="1" w:styleId="50">
    <w:name w:val="标题 5 字符"/>
    <w:basedOn w:val="a0"/>
    <w:link w:val="5"/>
    <w:uiPriority w:val="9"/>
    <w:semiHidden/>
    <w:qFormat/>
    <w:rPr>
      <w:rFonts w:asciiTheme="minorHAnsi" w:eastAsiaTheme="minorEastAsia" w:hAnsiTheme="minorHAnsi" w:cstheme="majorBidi"/>
      <w:color w:val="0F4761" w:themeColor="accent1" w:themeShade="BF"/>
      <w:sz w:val="24"/>
      <w:szCs w:val="24"/>
    </w:rPr>
  </w:style>
  <w:style w:type="character" w:customStyle="1" w:styleId="60">
    <w:name w:val="标题 6 字符"/>
    <w:basedOn w:val="a0"/>
    <w:link w:val="6"/>
    <w:uiPriority w:val="9"/>
    <w:semiHidden/>
    <w:qFormat/>
    <w:rPr>
      <w:rFonts w:asciiTheme="minorHAnsi" w:eastAsiaTheme="minorEastAsia" w:hAnsiTheme="minorHAnsi" w:cstheme="majorBidi"/>
      <w:b/>
      <w:bCs/>
      <w:color w:val="0F4761" w:themeColor="accent1" w:themeShade="BF"/>
    </w:rPr>
  </w:style>
  <w:style w:type="character" w:customStyle="1" w:styleId="70">
    <w:name w:val="标题 7 字符"/>
    <w:basedOn w:val="a0"/>
    <w:link w:val="7"/>
    <w:uiPriority w:val="9"/>
    <w:semiHidden/>
    <w:qFormat/>
    <w:rPr>
      <w:rFonts w:asciiTheme="minorHAnsi" w:eastAsiaTheme="minorEastAsia" w:hAnsiTheme="minorHAnsi" w:cstheme="majorBidi"/>
      <w:b/>
      <w:bCs/>
      <w:color w:val="595959" w:themeColor="text1" w:themeTint="A6"/>
    </w:rPr>
  </w:style>
  <w:style w:type="character" w:customStyle="1" w:styleId="80">
    <w:name w:val="标题 8 字符"/>
    <w:basedOn w:val="a0"/>
    <w:link w:val="8"/>
    <w:uiPriority w:val="9"/>
    <w:semiHidden/>
    <w:qFormat/>
    <w:rPr>
      <w:rFonts w:asciiTheme="minorHAnsi" w:eastAsiaTheme="minorEastAsia" w:hAnsiTheme="minorHAnsi" w:cstheme="majorBidi"/>
      <w:color w:val="595959" w:themeColor="text1" w:themeTint="A6"/>
    </w:rPr>
  </w:style>
  <w:style w:type="character" w:customStyle="1" w:styleId="90">
    <w:name w:val="标题 9 字符"/>
    <w:basedOn w:val="a0"/>
    <w:link w:val="9"/>
    <w:uiPriority w:val="9"/>
    <w:semiHidden/>
    <w:qFormat/>
    <w:rPr>
      <w:rFonts w:asciiTheme="minorHAnsi" w:eastAsiaTheme="majorEastAsia" w:hAnsiTheme="minorHAnsi" w:cstheme="majorBidi"/>
      <w:color w:val="595959" w:themeColor="text1" w:themeTint="A6"/>
    </w:rPr>
  </w:style>
  <w:style w:type="character" w:customStyle="1" w:styleId="a6">
    <w:name w:val="标题 字符"/>
    <w:basedOn w:val="a0"/>
    <w:link w:val="a5"/>
    <w:uiPriority w:val="10"/>
    <w:qFormat/>
    <w:rPr>
      <w:rFonts w:asciiTheme="majorHAnsi" w:eastAsiaTheme="majorEastAsia" w:hAnsiTheme="majorHAnsi" w:cstheme="majorBidi"/>
      <w:spacing w:val="-10"/>
      <w:kern w:val="28"/>
      <w:sz w:val="56"/>
      <w:szCs w:val="56"/>
    </w:rPr>
  </w:style>
  <w:style w:type="character" w:customStyle="1" w:styleId="a4">
    <w:name w:val="副标题 字符"/>
    <w:basedOn w:val="a0"/>
    <w:link w:val="a3"/>
    <w:uiPriority w:val="11"/>
    <w:qFormat/>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pPr>
      <w:spacing w:before="160" w:after="160"/>
      <w:jc w:val="center"/>
    </w:pPr>
    <w:rPr>
      <w:i/>
      <w:iCs/>
      <w:color w:val="404040" w:themeColor="text1" w:themeTint="BF"/>
    </w:rPr>
  </w:style>
  <w:style w:type="character" w:customStyle="1" w:styleId="a9">
    <w:name w:val="引用 字符"/>
    <w:basedOn w:val="a0"/>
    <w:link w:val="a8"/>
    <w:uiPriority w:val="29"/>
    <w:qFormat/>
    <w:rPr>
      <w:i/>
      <w:iCs/>
      <w:color w:val="404040" w:themeColor="text1" w:themeTint="BF"/>
    </w:rPr>
  </w:style>
  <w:style w:type="paragraph" w:styleId="aa">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b">
    <w:name w:val="Intense Quote"/>
    <w:basedOn w:val="a"/>
    <w:next w:val="a"/>
    <w:link w:val="ac"/>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paragraph" w:styleId="ad">
    <w:name w:val="Revision"/>
    <w:hidden/>
    <w:uiPriority w:val="99"/>
    <w:unhideWhenUsed/>
    <w:rsid w:val="009D60C0"/>
    <w:rPr>
      <w:rFonts w:eastAsia="仿宋_GB2312" w:cstheme="minorBidi"/>
      <w:kern w:val="2"/>
      <w:sz w:val="32"/>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214</Words>
  <Characters>1225</Characters>
  <Application>Microsoft Office Word</Application>
  <DocSecurity>0</DocSecurity>
  <Lines>10</Lines>
  <Paragraphs>2</Paragraphs>
  <ScaleCrop>false</ScaleCrop>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 Shek</dc:creator>
  <cp:lastModifiedBy>Shawn Shek</cp:lastModifiedBy>
  <cp:revision>2</cp:revision>
  <dcterms:created xsi:type="dcterms:W3CDTF">2026-04-01T02:16:00Z</dcterms:created>
  <dcterms:modified xsi:type="dcterms:W3CDTF">2026-04-01T02:16:00Z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FA36256B57624606B1869B70E5337FBF_13</vt:lpwstr>
  </property>
</Properties>
</file>