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before="0" w:after="0"/>
        <w:rPr>
          <w:rFonts w:ascii="方正小标宋_GBK" w:hAnsi="黑体" w:eastAsia="方正小标宋_GBK"/>
          <w:sz w:val="24"/>
          <w:szCs w:val="24"/>
        </w:rPr>
      </w:pPr>
      <w:r>
        <w:rPr>
          <w:rStyle w:val="10"/>
          <w:rFonts w:ascii="仿宋_GB2312" w:hAnsi="华文中宋" w:eastAsia="仿宋_GB2312" w:cs="华文中宋"/>
          <w:b/>
          <w:bCs/>
          <w:sz w:val="24"/>
          <w:szCs w:val="24"/>
        </w:rPr>
        <w:t>附件</w:t>
      </w:r>
      <w:r>
        <w:rPr>
          <w:rStyle w:val="10"/>
          <w:rFonts w:hint="eastAsia" w:ascii="仿宋_GB2312" w:hAnsi="华文中宋" w:eastAsia="仿宋_GB2312" w:cs="华文中宋"/>
          <w:b/>
          <w:bCs/>
          <w:sz w:val="24"/>
          <w:szCs w:val="24"/>
        </w:rPr>
        <w:t>1</w:t>
      </w:r>
    </w:p>
    <w:p>
      <w:pPr>
        <w:pStyle w:val="4"/>
        <w:spacing w:before="0" w:beforeAutospacing="0" w:after="0" w:afterAutospacing="0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2024年北京林业大学经济管理学院优秀志愿者申报表</w:t>
      </w:r>
    </w:p>
    <w:tbl>
      <w:tblPr>
        <w:tblStyle w:val="5"/>
        <w:tblW w:w="501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1040"/>
        <w:gridCol w:w="1153"/>
        <w:gridCol w:w="1719"/>
        <w:gridCol w:w="1884"/>
        <w:gridCol w:w="2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0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学院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0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任职情况</w:t>
            </w:r>
          </w:p>
        </w:tc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班级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0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eastAsia="zh-CN"/>
              </w:rPr>
              <w:t>“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志愿北京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eastAsia="zh-CN"/>
              </w:rPr>
              <w:t>”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总</w:t>
            </w:r>
          </w:p>
          <w:p>
            <w:pPr>
              <w:jc w:val="center"/>
              <w:rPr>
                <w:rStyle w:val="10"/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服务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时长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eastAsia="zh-CN"/>
              </w:rPr>
              <w:t>（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h）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0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  <w:lang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上一年度志愿北京时长</w:t>
            </w:r>
          </w:p>
          <w:p>
            <w:pPr>
              <w:jc w:val="center"/>
              <w:rPr>
                <w:rStyle w:val="10"/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ascii="仿宋_GB2312" w:hAnsi="宋体" w:eastAsia="仿宋_GB2312" w:cs="Times New Roman"/>
                <w:sz w:val="24"/>
              </w:rPr>
              <w:t>2023.3.1-2024.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2</w:t>
            </w:r>
            <w:r>
              <w:rPr>
                <w:rStyle w:val="10"/>
                <w:rFonts w:ascii="仿宋_GB2312" w:hAnsi="宋体" w:eastAsia="仿宋_GB2312" w:cs="Times New Roman"/>
                <w:sz w:val="24"/>
              </w:rPr>
              <w:t>.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3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0" w:hRule="atLeas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大型志愿活动</w:t>
            </w:r>
          </w:p>
          <w:p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服务经历</w:t>
            </w:r>
          </w:p>
        </w:tc>
        <w:tc>
          <w:tcPr>
            <w:tcW w:w="3471" w:type="pct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</w:t>
            </w:r>
            <w:r>
              <w:rPr>
                <w:rFonts w:ascii="仿宋_GB2312" w:hAnsi="宋体" w:eastAsia="仿宋_GB2312" w:cs="Times New Roman"/>
                <w:sz w:val="24"/>
              </w:rPr>
              <w:t>包括但不限于中国国际服务贸易交易会、中关村论坛、世界机器人大赛、北京林业大学高质量发展大会、北京国际音乐节、京港澳交流营、青少年高校科学营等重大保障活动或国家级赛会。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）</w:t>
            </w:r>
          </w:p>
          <w:p>
            <w:pPr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1" w:hRule="atLeas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个人简介</w:t>
            </w:r>
          </w:p>
        </w:tc>
        <w:tc>
          <w:tcPr>
            <w:tcW w:w="3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left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0" w:hRule="atLeas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志愿活动经历</w:t>
            </w:r>
          </w:p>
          <w:p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（含所获志愿服务奖项）</w:t>
            </w:r>
          </w:p>
        </w:tc>
        <w:tc>
          <w:tcPr>
            <w:tcW w:w="3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8" w:hRule="atLeas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志愿服务心得</w:t>
            </w:r>
          </w:p>
        </w:tc>
        <w:tc>
          <w:tcPr>
            <w:tcW w:w="34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10"/>
                <w:rFonts w:ascii="仿宋_GB2312" w:hAnsi="宋体" w:eastAsia="仿宋_GB2312"/>
                <w:sz w:val="24"/>
              </w:rPr>
            </w:pPr>
            <w:r>
              <w:rPr>
                <w:rStyle w:val="10"/>
                <w:rFonts w:hint="eastAsia" w:ascii="仿宋_GB2312" w:hAnsi="宋体" w:eastAsia="仿宋_GB2312"/>
                <w:sz w:val="24"/>
              </w:rPr>
              <w:t>（讲好志愿故事，体现真情实感，字数500以内。）</w:t>
            </w:r>
          </w:p>
          <w:p>
            <w:pPr>
              <w:jc w:val="left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</w:tbl>
    <w:p>
      <w:pPr>
        <w:jc w:val="right"/>
        <w:rPr>
          <w:rStyle w:val="10"/>
          <w:rFonts w:cs="黑体"/>
          <w:b/>
          <w:bCs/>
          <w:color w:val="FF0000"/>
          <w:szCs w:val="24"/>
        </w:rPr>
      </w:pPr>
      <w:bookmarkStart w:id="0" w:name="_GoBack"/>
      <w:bookmarkEnd w:id="0"/>
    </w:p>
    <w:p>
      <w:pPr>
        <w:jc w:val="right"/>
        <w:rPr>
          <w:rStyle w:val="10"/>
          <w:rFonts w:cs="黑体"/>
          <w:b/>
          <w:bCs/>
          <w:color w:val="FF0000"/>
          <w:szCs w:val="24"/>
        </w:rPr>
      </w:pPr>
      <w:r>
        <w:rPr>
          <w:rStyle w:val="10"/>
          <w:rFonts w:cs="黑体"/>
          <w:b/>
          <w:bCs/>
          <w:color w:val="FF0000"/>
          <w:szCs w:val="24"/>
        </w:rPr>
        <w:t>（该表</w:t>
      </w:r>
      <w:r>
        <w:rPr>
          <w:rStyle w:val="10"/>
          <w:rFonts w:hint="eastAsia" w:cs="黑体"/>
          <w:b/>
          <w:bCs/>
          <w:color w:val="FF0000"/>
          <w:szCs w:val="24"/>
        </w:rPr>
        <w:t>不得加页，可另附材料，</w:t>
      </w:r>
      <w:r>
        <w:rPr>
          <w:rStyle w:val="10"/>
          <w:rFonts w:cs="黑体"/>
          <w:b/>
          <w:bCs/>
          <w:color w:val="FF0000"/>
          <w:szCs w:val="24"/>
        </w:rPr>
        <w:t>双面正反打印）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ZThkZDAxMjMyMmNmZTI5ZmQzMWRmODlmZTU1NjcifQ=="/>
  </w:docVars>
  <w:rsids>
    <w:rsidRoot w:val="00E16FC9"/>
    <w:rsid w:val="0015317A"/>
    <w:rsid w:val="00264C47"/>
    <w:rsid w:val="00281978"/>
    <w:rsid w:val="0056603B"/>
    <w:rsid w:val="005667B1"/>
    <w:rsid w:val="00B81672"/>
    <w:rsid w:val="00BB2CCF"/>
    <w:rsid w:val="00E16FC9"/>
    <w:rsid w:val="00FE5EB8"/>
    <w:rsid w:val="06C453DB"/>
    <w:rsid w:val="21117017"/>
    <w:rsid w:val="450A4F40"/>
    <w:rsid w:val="4D000563"/>
    <w:rsid w:val="55A85A3F"/>
    <w:rsid w:val="59A87812"/>
    <w:rsid w:val="5A0013FC"/>
    <w:rsid w:val="74EC5354"/>
    <w:rsid w:val="795325B4"/>
    <w:rsid w:val="7EC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0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autoRedefine/>
    <w:qFormat/>
    <w:uiPriority w:val="0"/>
    <w:rPr>
      <w:i/>
    </w:rPr>
  </w:style>
  <w:style w:type="character" w:styleId="9">
    <w:name w:val="Hyperlink"/>
    <w:autoRedefine/>
    <w:qFormat/>
    <w:uiPriority w:val="0"/>
    <w:rPr>
      <w:color w:val="0563C1"/>
      <w:u w:val="single"/>
    </w:rPr>
  </w:style>
  <w:style w:type="character" w:customStyle="1" w:styleId="10">
    <w:name w:val="NormalCharacter"/>
    <w:autoRedefine/>
    <w:qFormat/>
    <w:uiPriority w:val="0"/>
  </w:style>
  <w:style w:type="table" w:customStyle="1" w:styleId="11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link w:val="2"/>
    <w:autoRedefine/>
    <w:qFormat/>
    <w:uiPriority w:val="0"/>
    <w:rPr>
      <w:rFonts w:ascii="Calibri" w:hAnsi="Calibri" w:eastAsia="宋体"/>
      <w:sz w:val="18"/>
      <w:szCs w:val="18"/>
    </w:rPr>
  </w:style>
  <w:style w:type="character" w:customStyle="1" w:styleId="13">
    <w:name w:val="页眉 字符"/>
    <w:link w:val="3"/>
    <w:autoRedefine/>
    <w:qFormat/>
    <w:uiPriority w:val="0"/>
    <w:rPr>
      <w:rFonts w:ascii="Calibri" w:hAnsi="Calibri" w:eastAsia="宋体"/>
      <w:sz w:val="18"/>
      <w:szCs w:val="18"/>
    </w:rPr>
  </w:style>
  <w:style w:type="paragraph" w:customStyle="1" w:styleId="14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15">
    <w:name w:val="374"/>
    <w:autoRedefine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Lines>2</Lines>
  <Paragraphs>1</Paragraphs>
  <TotalTime>5</TotalTime>
  <ScaleCrop>false</ScaleCrop>
  <LinksUpToDate>false</LinksUpToDate>
  <CharactersWithSpaces>366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2024-02-28T07:42:00Z</dcterms:created>
  <dc:creator>invinsible</dc:creator>
  <cp:lastModifiedBy>董鉴瑶</cp:lastModifiedBy>
  <dcterms:modified xsi:type="dcterms:W3CDTF">2024-02-29T03:10:19Z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E3629BADC66743448575E2B05DFCC0D8_13</vt:lpwstr>
  </property>
</Properties>
</file>