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48A7D" w14:textId="37C1D3B3" w:rsidR="007B3D5B" w:rsidRDefault="007B3D5B" w:rsidP="007B3D5B">
      <w:pPr>
        <w:spacing w:line="30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 w:rsidR="006834C8">
        <w:rPr>
          <w:rFonts w:hint="eastAsia"/>
          <w:b/>
          <w:sz w:val="30"/>
          <w:szCs w:val="30"/>
        </w:rPr>
        <w:t>：</w:t>
      </w:r>
    </w:p>
    <w:p w14:paraId="1EC1B90D" w14:textId="2223A022" w:rsidR="006834C8" w:rsidRDefault="00DB5B1C" w:rsidP="006834C8">
      <w:pPr>
        <w:spacing w:line="300" w:lineRule="auto"/>
        <w:jc w:val="center"/>
        <w:rPr>
          <w:rFonts w:ascii="黑体" w:eastAsia="黑体" w:hAnsi="黑体" w:cs="宋体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经济</w:t>
      </w:r>
      <w:r>
        <w:rPr>
          <w:rFonts w:ascii="黑体" w:eastAsia="黑体" w:hAnsi="黑体" w:cs="宋体"/>
          <w:b/>
          <w:bCs/>
          <w:kern w:val="0"/>
          <w:sz w:val="30"/>
          <w:szCs w:val="30"/>
        </w:rPr>
        <w:t>管理学院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202</w:t>
      </w:r>
      <w:r w:rsidR="008C031F">
        <w:rPr>
          <w:rFonts w:ascii="黑体" w:eastAsia="黑体" w:hAnsi="黑体" w:cs="宋体"/>
          <w:b/>
          <w:bCs/>
          <w:kern w:val="0"/>
          <w:sz w:val="30"/>
          <w:szCs w:val="30"/>
        </w:rPr>
        <w:t>3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-202</w:t>
      </w:r>
      <w:r w:rsidR="008C031F">
        <w:rPr>
          <w:rFonts w:ascii="黑体" w:eastAsia="黑体" w:hAnsi="黑体" w:cs="宋体"/>
          <w:b/>
          <w:bCs/>
          <w:kern w:val="0"/>
          <w:sz w:val="30"/>
          <w:szCs w:val="30"/>
        </w:rPr>
        <w:t>4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学年第</w:t>
      </w:r>
      <w:r w:rsidR="00F5637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二</w:t>
      </w:r>
      <w:r w:rsidR="006834C8" w:rsidRPr="006834C8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学期转专业接收专业目录</w:t>
      </w:r>
      <w:bookmarkStart w:id="0" w:name="_GoBack"/>
      <w:bookmarkEnd w:id="0"/>
    </w:p>
    <w:tbl>
      <w:tblPr>
        <w:tblW w:w="4992" w:type="pct"/>
        <w:tblLayout w:type="fixed"/>
        <w:tblLook w:val="04A0" w:firstRow="1" w:lastRow="0" w:firstColumn="1" w:lastColumn="0" w:noHBand="0" w:noVBand="1"/>
      </w:tblPr>
      <w:tblGrid>
        <w:gridCol w:w="710"/>
        <w:gridCol w:w="4360"/>
        <w:gridCol w:w="1281"/>
        <w:gridCol w:w="7081"/>
      </w:tblGrid>
      <w:tr w:rsidR="008B1B00" w:rsidRPr="00621E6E" w14:paraId="4FD3F134" w14:textId="77777777" w:rsidTr="008B1B00">
        <w:trPr>
          <w:trHeight w:val="510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E0D2" w14:textId="77777777" w:rsidR="008B1B00" w:rsidRPr="00621E6E" w:rsidRDefault="008B1B00" w:rsidP="00AC77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21E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9B80" w14:textId="77777777" w:rsidR="008B1B00" w:rsidRPr="00621E6E" w:rsidRDefault="008B1B00" w:rsidP="00621E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1E6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本院的专业名称和年级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DACE" w14:textId="560A3E41" w:rsidR="008B1B00" w:rsidRPr="00CB48AC" w:rsidRDefault="008B1B00" w:rsidP="00CB48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B48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接收人数</w:t>
            </w:r>
          </w:p>
        </w:tc>
        <w:tc>
          <w:tcPr>
            <w:tcW w:w="2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E103" w14:textId="77777777" w:rsidR="008B1B00" w:rsidRPr="00E350C3" w:rsidRDefault="008B1B00" w:rsidP="00621E6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35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0169D" w:rsidRPr="00621E6E" w14:paraId="2EC927B6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92BD0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8ED2" w14:textId="0F93390E" w:rsidR="0040169D" w:rsidRPr="00621E6E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21E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工商管理类-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8C63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C814C" w14:textId="7BD7BF26" w:rsidR="0040169D" w:rsidRPr="00E350C3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级：全校各专业同级</w:t>
            </w:r>
            <w:r w:rsidRPr="00E350C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转入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;</w:t>
            </w:r>
            <w:r w:rsidR="001234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级：全校各专业降级转入。</w:t>
            </w:r>
          </w:p>
        </w:tc>
      </w:tr>
      <w:tr w:rsidR="0040169D" w:rsidRPr="00621E6E" w14:paraId="24A48939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5488E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6ED0" w14:textId="761C61CB" w:rsidR="0040169D" w:rsidRPr="00621E6E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D3A4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60FBB0" w14:textId="62F162BC" w:rsidR="0040169D" w:rsidRPr="00E350C3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仅限经管学院工商管理、市场营销、人力资源管理、物业管理、国际经济与贸易等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个专业</w:t>
            </w:r>
            <w:r w:rsidRPr="00E350C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级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，同级转入。</w:t>
            </w:r>
          </w:p>
        </w:tc>
      </w:tr>
      <w:tr w:rsidR="0040169D" w:rsidRPr="00621E6E" w14:paraId="067EF690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113F7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D6C8" w14:textId="791A96E7" w:rsidR="0040169D" w:rsidRPr="00621E6E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30F1" w14:textId="0BB871FE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C43BA" w14:textId="13D9C396" w:rsidR="0040169D" w:rsidRPr="00E350C3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仅限经管学院会计学、市场营销、人力资源管理、物业管理、国际经济与贸易等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个专业</w:t>
            </w:r>
            <w:r w:rsidRPr="00E350C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级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，同级转入。</w:t>
            </w:r>
          </w:p>
        </w:tc>
      </w:tr>
      <w:tr w:rsidR="0040169D" w:rsidRPr="00621E6E" w14:paraId="4D6D671A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5AA6F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4009" w14:textId="2C980CA2" w:rsidR="0040169D" w:rsidRPr="00621E6E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市场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营销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B531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9BF75C" w14:textId="09A0B85C" w:rsidR="0040169D" w:rsidRPr="00E350C3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仅限经管学院会计学、工商管理、人力资源管理、物业管理、国际经济与贸易等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个专业202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级，同级转入。</w:t>
            </w:r>
          </w:p>
        </w:tc>
      </w:tr>
      <w:tr w:rsidR="0040169D" w:rsidRPr="00621E6E" w14:paraId="78DD81EB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932D3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B572" w14:textId="32E38100" w:rsidR="0040169D" w:rsidRPr="00621E6E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资源管理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CE25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31B5C" w14:textId="6460C925" w:rsidR="0040169D" w:rsidRPr="00E350C3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仅限经管学院会计学、工商管理、市场营销、物业管理、国际经济与贸易等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个专业</w:t>
            </w:r>
            <w:r w:rsidRPr="00E350C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级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，同级转入。</w:t>
            </w:r>
          </w:p>
        </w:tc>
      </w:tr>
      <w:tr w:rsidR="0040169D" w:rsidRPr="00621E6E" w14:paraId="29AA5871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E0AFB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2DB4" w14:textId="7E2527B8" w:rsidR="0040169D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CA68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AE0AF" w14:textId="6743DC88" w:rsidR="0040169D" w:rsidRPr="00E350C3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仅限经管学院会计学、工商管理、市场营销、人力资源管理、国际经济与贸易等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个专业</w:t>
            </w:r>
            <w:r w:rsidRPr="00E350C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级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，同级转入</w:t>
            </w:r>
          </w:p>
        </w:tc>
      </w:tr>
      <w:tr w:rsidR="0040169D" w:rsidRPr="00621E6E" w14:paraId="7F83EE86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FA9BE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8475" w14:textId="0DD463DF" w:rsidR="0040169D" w:rsidRPr="00444A53" w:rsidRDefault="0040169D" w:rsidP="0040169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444A53">
              <w:rPr>
                <w:rFonts w:ascii="仿宋" w:eastAsia="仿宋" w:hAnsi="仿宋" w:hint="eastAsia"/>
                <w:sz w:val="24"/>
                <w:szCs w:val="24"/>
              </w:rPr>
              <w:t>电子商务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5165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223625" w14:textId="3BDFB109" w:rsidR="0040169D" w:rsidRPr="00E350C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E350C3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级：全校各专业同级</w:t>
            </w:r>
            <w:r w:rsidRPr="00E350C3">
              <w:rPr>
                <w:rFonts w:ascii="仿宋" w:eastAsia="仿宋" w:hAnsi="仿宋"/>
                <w:sz w:val="24"/>
                <w:szCs w:val="24"/>
              </w:rPr>
              <w:t>转入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；202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级：全校各专业降级转入。</w:t>
            </w:r>
          </w:p>
        </w:tc>
      </w:tr>
      <w:tr w:rsidR="0040169D" w:rsidRPr="00621E6E" w14:paraId="4FF9A6BB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76A8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B4C3" w14:textId="574A43CF" w:rsidR="0040169D" w:rsidRPr="00444A5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444A53">
              <w:rPr>
                <w:rFonts w:ascii="仿宋" w:eastAsia="仿宋" w:hAnsi="仿宋" w:hint="eastAsia"/>
                <w:sz w:val="24"/>
                <w:szCs w:val="24"/>
              </w:rPr>
              <w:t>电子商务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5528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91C9DC" w14:textId="54648D25" w:rsidR="0040169D" w:rsidRPr="00E350C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E350C3">
              <w:rPr>
                <w:rFonts w:ascii="仿宋" w:eastAsia="仿宋" w:hAnsi="仿宋" w:hint="eastAsia"/>
                <w:sz w:val="24"/>
                <w:szCs w:val="24"/>
              </w:rPr>
              <w:t>仅限经管学院信息管理与信息系统（管理信息方向）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级，同级转入。</w:t>
            </w:r>
          </w:p>
        </w:tc>
      </w:tr>
      <w:tr w:rsidR="0040169D" w:rsidRPr="00621E6E" w14:paraId="0350AFDC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3B69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FF12" w14:textId="5711ACFA" w:rsidR="0040169D" w:rsidRPr="00444A5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444A53">
              <w:rPr>
                <w:rFonts w:ascii="仿宋" w:eastAsia="仿宋" w:hAnsi="仿宋" w:hint="eastAsia"/>
                <w:sz w:val="24"/>
                <w:szCs w:val="24"/>
              </w:rPr>
              <w:t>信息管理与信息系统（管理信息方向）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D55F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BFA5E" w14:textId="05C6DE8C" w:rsidR="0040169D" w:rsidRPr="00E350C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E350C3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级：全校各专业同级</w:t>
            </w:r>
            <w:r w:rsidRPr="00E350C3">
              <w:rPr>
                <w:rFonts w:ascii="仿宋" w:eastAsia="仿宋" w:hAnsi="仿宋"/>
                <w:sz w:val="24"/>
                <w:szCs w:val="24"/>
              </w:rPr>
              <w:t>转入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；202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级：全校各专业降级转入。</w:t>
            </w:r>
          </w:p>
        </w:tc>
      </w:tr>
      <w:tr w:rsidR="0040169D" w:rsidRPr="00621E6E" w14:paraId="09F17CB8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37E1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8BFA" w14:textId="3179BD72" w:rsidR="0040169D" w:rsidRPr="00444A5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444A53">
              <w:rPr>
                <w:rFonts w:ascii="仿宋" w:eastAsia="仿宋" w:hAnsi="仿宋" w:hint="eastAsia"/>
                <w:sz w:val="24"/>
                <w:szCs w:val="24"/>
              </w:rPr>
              <w:t>信息管理与信息系统（管理信息方向）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5A54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3F52D" w14:textId="603E55CA" w:rsidR="0040169D" w:rsidRPr="00E350C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E350C3">
              <w:rPr>
                <w:rFonts w:ascii="仿宋" w:eastAsia="仿宋" w:hAnsi="仿宋" w:hint="eastAsia"/>
                <w:sz w:val="24"/>
                <w:szCs w:val="24"/>
              </w:rPr>
              <w:t>仅限经管学院电子商务专业202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级，同级转入。</w:t>
            </w:r>
          </w:p>
        </w:tc>
      </w:tr>
      <w:tr w:rsidR="0040169D" w:rsidRPr="00621E6E" w14:paraId="15C2DF91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4942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151D" w14:textId="22720895" w:rsidR="0040169D" w:rsidRPr="00444A5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444A53">
              <w:rPr>
                <w:rFonts w:ascii="仿宋" w:eastAsia="仿宋" w:hAnsi="仿宋" w:hint="eastAsia"/>
                <w:sz w:val="24"/>
                <w:szCs w:val="24"/>
              </w:rPr>
              <w:t>统计学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FEAA" w14:textId="235ADEA1" w:rsidR="0040169D" w:rsidRPr="00FC0521" w:rsidRDefault="00FC0521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4C33E" w14:textId="1CF5B502" w:rsidR="0040169D" w:rsidRPr="00E350C3" w:rsidRDefault="0040169D" w:rsidP="0040169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级：全校各专业同级</w:t>
            </w:r>
            <w:r w:rsidRPr="00E350C3">
              <w:rPr>
                <w:rFonts w:ascii="仿宋" w:eastAsia="仿宋" w:hAnsi="仿宋"/>
                <w:sz w:val="24"/>
                <w:szCs w:val="24"/>
              </w:rPr>
              <w:t>转入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；202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hint="eastAsia"/>
                <w:sz w:val="24"/>
                <w:szCs w:val="24"/>
              </w:rPr>
              <w:t>级：全校各专业降级转入。</w:t>
            </w:r>
          </w:p>
        </w:tc>
      </w:tr>
      <w:tr w:rsidR="0040169D" w:rsidRPr="00621E6E" w14:paraId="2AD6E381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806F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1C74" w14:textId="5DB3DAD7" w:rsidR="0040169D" w:rsidRPr="00444A5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444A53">
              <w:rPr>
                <w:rFonts w:ascii="仿宋" w:eastAsia="仿宋" w:hAnsi="仿宋" w:hint="eastAsia"/>
                <w:sz w:val="24"/>
                <w:szCs w:val="24"/>
              </w:rPr>
              <w:t>金融学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928C" w14:textId="77777777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6B553" w14:textId="0C4B2EB4" w:rsidR="0040169D" w:rsidRPr="00E350C3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级：全校各专业同级转入；202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级：全校各专业降级转入。</w:t>
            </w:r>
          </w:p>
        </w:tc>
      </w:tr>
      <w:tr w:rsidR="0040169D" w:rsidRPr="00621E6E" w14:paraId="029441BE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A81B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C36C" w14:textId="582DAD24" w:rsidR="0040169D" w:rsidRPr="00444A5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444A53">
              <w:rPr>
                <w:rFonts w:ascii="仿宋" w:eastAsia="仿宋" w:hAnsi="仿宋" w:hint="eastAsia"/>
                <w:sz w:val="24"/>
                <w:szCs w:val="24"/>
              </w:rPr>
              <w:t>国际经济与贸易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9CDC" w14:textId="2CD423F9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FC0521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77586" w14:textId="55E8F2A6" w:rsidR="0040169D" w:rsidRPr="00E350C3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级：全校各专业同级转入；202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级：全校各专业降级转入。</w:t>
            </w:r>
          </w:p>
        </w:tc>
      </w:tr>
      <w:tr w:rsidR="0040169D" w:rsidRPr="00621E6E" w14:paraId="2A16CB9F" w14:textId="77777777" w:rsidTr="008B1B00">
        <w:trPr>
          <w:trHeight w:val="5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C203" w14:textId="77777777" w:rsidR="0040169D" w:rsidRPr="00621E6E" w:rsidRDefault="0040169D" w:rsidP="004016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921C" w14:textId="5AE98457" w:rsidR="0040169D" w:rsidRPr="00444A53" w:rsidRDefault="0040169D" w:rsidP="0040169D">
            <w:pPr>
              <w:rPr>
                <w:rFonts w:ascii="仿宋" w:eastAsia="仿宋" w:hAnsi="仿宋"/>
                <w:sz w:val="24"/>
                <w:szCs w:val="24"/>
              </w:rPr>
            </w:pPr>
            <w:r w:rsidRPr="00444A53">
              <w:rPr>
                <w:rFonts w:ascii="仿宋" w:eastAsia="仿宋" w:hAnsi="仿宋" w:hint="eastAsia"/>
                <w:sz w:val="24"/>
                <w:szCs w:val="24"/>
              </w:rPr>
              <w:t>国际经济与贸易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F325" w14:textId="4B86EB4D" w:rsidR="0040169D" w:rsidRPr="00FC0521" w:rsidRDefault="0040169D" w:rsidP="0040169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C0521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3CF5B" w14:textId="0D7FF64A" w:rsidR="0040169D" w:rsidRPr="00E350C3" w:rsidRDefault="0040169D" w:rsidP="0040169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仅限经管学院会计学、工商管理、市场营销、人力资源管理、物业管理等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个专业202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35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级，同级转入。</w:t>
            </w:r>
          </w:p>
        </w:tc>
      </w:tr>
    </w:tbl>
    <w:p w14:paraId="65E74036" w14:textId="1405492F" w:rsidR="00426E58" w:rsidRDefault="001553C1" w:rsidP="001553C1">
      <w:pPr>
        <w:spacing w:line="300" w:lineRule="auto"/>
        <w:jc w:val="left"/>
        <w:rPr>
          <w:rFonts w:ascii="仿宋" w:eastAsia="仿宋" w:hAnsi="仿宋"/>
          <w:szCs w:val="21"/>
        </w:rPr>
      </w:pPr>
      <w:r w:rsidRPr="00EF286B">
        <w:rPr>
          <w:rFonts w:ascii="仿宋" w:eastAsia="仿宋" w:hAnsi="仿宋" w:hint="eastAsia"/>
          <w:b/>
          <w:szCs w:val="21"/>
        </w:rPr>
        <w:t>说明：</w:t>
      </w:r>
      <w:r w:rsidR="00426E58">
        <w:rPr>
          <w:rFonts w:ascii="仿宋" w:eastAsia="仿宋" w:hAnsi="仿宋"/>
          <w:b/>
          <w:szCs w:val="21"/>
        </w:rPr>
        <w:t>1</w:t>
      </w:r>
      <w:r w:rsidR="00426E58">
        <w:rPr>
          <w:rFonts w:ascii="仿宋" w:eastAsia="仿宋" w:hAnsi="仿宋" w:hint="eastAsia"/>
          <w:b/>
          <w:szCs w:val="21"/>
        </w:rPr>
        <w:t>、</w:t>
      </w:r>
      <w:r w:rsidRPr="001553C1">
        <w:rPr>
          <w:rFonts w:ascii="仿宋" w:eastAsia="仿宋" w:hAnsi="仿宋" w:hint="eastAsia"/>
          <w:szCs w:val="21"/>
        </w:rPr>
        <w:t>“全校</w:t>
      </w:r>
      <w:r w:rsidRPr="001553C1">
        <w:rPr>
          <w:rFonts w:ascii="仿宋" w:eastAsia="仿宋" w:hAnsi="仿宋"/>
          <w:szCs w:val="21"/>
        </w:rPr>
        <w:t>各专业</w:t>
      </w:r>
      <w:r w:rsidRPr="001553C1">
        <w:rPr>
          <w:rFonts w:ascii="仿宋" w:eastAsia="仿宋" w:hAnsi="仿宋" w:hint="eastAsia"/>
          <w:szCs w:val="21"/>
        </w:rPr>
        <w:t>”</w:t>
      </w:r>
      <w:r>
        <w:rPr>
          <w:rFonts w:ascii="仿宋" w:eastAsia="仿宋" w:hAnsi="仿宋" w:hint="eastAsia"/>
          <w:szCs w:val="21"/>
        </w:rPr>
        <w:t>不含</w:t>
      </w:r>
      <w:r w:rsidR="00B0156D">
        <w:rPr>
          <w:rFonts w:ascii="仿宋" w:eastAsia="仿宋" w:hAnsi="仿宋" w:hint="eastAsia"/>
          <w:szCs w:val="21"/>
        </w:rPr>
        <w:t>“艺术类</w:t>
      </w:r>
      <w:r w:rsidR="00B0156D">
        <w:rPr>
          <w:rFonts w:ascii="仿宋" w:eastAsia="仿宋" w:hAnsi="仿宋"/>
          <w:szCs w:val="21"/>
        </w:rPr>
        <w:t>专业</w:t>
      </w:r>
      <w:r w:rsidR="00B0156D">
        <w:rPr>
          <w:rFonts w:ascii="仿宋" w:eastAsia="仿宋" w:hAnsi="仿宋" w:hint="eastAsia"/>
          <w:szCs w:val="21"/>
        </w:rPr>
        <w:t>”</w:t>
      </w:r>
      <w:r w:rsidR="00426E58">
        <w:rPr>
          <w:rFonts w:ascii="仿宋" w:eastAsia="仿宋" w:hAnsi="仿宋" w:hint="eastAsia"/>
          <w:szCs w:val="21"/>
        </w:rPr>
        <w:t>。</w:t>
      </w:r>
    </w:p>
    <w:p w14:paraId="13BC82D3" w14:textId="66430D7B" w:rsidR="001553C1" w:rsidRPr="00EF286B" w:rsidRDefault="00426E58" w:rsidP="00426E58">
      <w:pPr>
        <w:spacing w:line="300" w:lineRule="auto"/>
        <w:ind w:firstLineChars="300" w:firstLine="632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b/>
          <w:bCs/>
          <w:szCs w:val="21"/>
        </w:rPr>
        <w:t>2</w:t>
      </w:r>
      <w:r>
        <w:rPr>
          <w:rFonts w:ascii="仿宋" w:eastAsia="仿宋" w:hAnsi="仿宋" w:hint="eastAsia"/>
          <w:b/>
          <w:bCs/>
          <w:szCs w:val="21"/>
        </w:rPr>
        <w:t>、</w:t>
      </w:r>
      <w:r>
        <w:rPr>
          <w:rFonts w:ascii="仿宋" w:eastAsia="仿宋" w:hAnsi="仿宋" w:hint="eastAsia"/>
          <w:szCs w:val="21"/>
        </w:rPr>
        <w:t>“梁希</w:t>
      </w:r>
      <w:r>
        <w:rPr>
          <w:rFonts w:ascii="仿宋" w:eastAsia="仿宋" w:hAnsi="仿宋"/>
          <w:szCs w:val="21"/>
        </w:rPr>
        <w:t>实验班</w:t>
      </w:r>
      <w:r>
        <w:rPr>
          <w:rFonts w:ascii="仿宋" w:eastAsia="仿宋" w:hAnsi="仿宋" w:hint="eastAsia"/>
          <w:szCs w:val="21"/>
        </w:rPr>
        <w:t>（农林经济</w:t>
      </w:r>
      <w:r>
        <w:rPr>
          <w:rFonts w:ascii="仿宋" w:eastAsia="仿宋" w:hAnsi="仿宋"/>
          <w:szCs w:val="21"/>
        </w:rPr>
        <w:t>管理</w:t>
      </w:r>
      <w:r>
        <w:rPr>
          <w:rFonts w:ascii="仿宋" w:eastAsia="仿宋" w:hAnsi="仿宋" w:hint="eastAsia"/>
          <w:szCs w:val="21"/>
        </w:rPr>
        <w:t>）”可转出，不接收转入</w:t>
      </w:r>
      <w:r w:rsidR="001553C1" w:rsidRPr="001553C1">
        <w:rPr>
          <w:rFonts w:ascii="仿宋" w:eastAsia="仿宋" w:hAnsi="仿宋" w:hint="eastAsia"/>
          <w:szCs w:val="21"/>
        </w:rPr>
        <w:t>。</w:t>
      </w:r>
    </w:p>
    <w:p w14:paraId="41F39545" w14:textId="77777777" w:rsidR="006834C8" w:rsidRPr="001553C1" w:rsidRDefault="006834C8" w:rsidP="00621E6E">
      <w:pPr>
        <w:spacing w:line="300" w:lineRule="auto"/>
        <w:jc w:val="left"/>
        <w:rPr>
          <w:rFonts w:ascii="黑体" w:eastAsia="黑体" w:hAnsi="黑体"/>
          <w:b/>
          <w:sz w:val="36"/>
          <w:szCs w:val="36"/>
        </w:rPr>
      </w:pPr>
    </w:p>
    <w:sectPr w:rsidR="006834C8" w:rsidRPr="001553C1" w:rsidSect="00FA18E5"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A399B" w14:textId="77777777" w:rsidR="009E17B3" w:rsidRDefault="009E17B3">
      <w:r>
        <w:separator/>
      </w:r>
    </w:p>
  </w:endnote>
  <w:endnote w:type="continuationSeparator" w:id="0">
    <w:p w14:paraId="54C41DA1" w14:textId="77777777" w:rsidR="009E17B3" w:rsidRDefault="009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136523"/>
      <w:docPartObj>
        <w:docPartGallery w:val="AutoText"/>
      </w:docPartObj>
    </w:sdtPr>
    <w:sdtEndPr/>
    <w:sdtContent>
      <w:p w14:paraId="711925A1" w14:textId="77777777" w:rsidR="0061024B" w:rsidRDefault="00A373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37E" w:rsidRPr="0001137E">
          <w:rPr>
            <w:noProof/>
            <w:lang w:val="zh-CN"/>
          </w:rPr>
          <w:t>1</w:t>
        </w:r>
        <w:r>
          <w:fldChar w:fldCharType="end"/>
        </w:r>
      </w:p>
    </w:sdtContent>
  </w:sdt>
  <w:p w14:paraId="6CC5912A" w14:textId="77777777" w:rsidR="0061024B" w:rsidRDefault="006102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0F6A2" w14:textId="77777777" w:rsidR="009E17B3" w:rsidRDefault="009E17B3">
      <w:r>
        <w:separator/>
      </w:r>
    </w:p>
  </w:footnote>
  <w:footnote w:type="continuationSeparator" w:id="0">
    <w:p w14:paraId="452B9226" w14:textId="77777777" w:rsidR="009E17B3" w:rsidRDefault="009E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FA"/>
    <w:rsid w:val="00001FE9"/>
    <w:rsid w:val="00002A5D"/>
    <w:rsid w:val="0001137E"/>
    <w:rsid w:val="000114F0"/>
    <w:rsid w:val="0001192F"/>
    <w:rsid w:val="00011AAB"/>
    <w:rsid w:val="00014A9E"/>
    <w:rsid w:val="00014F92"/>
    <w:rsid w:val="000278BC"/>
    <w:rsid w:val="0003088A"/>
    <w:rsid w:val="00043983"/>
    <w:rsid w:val="000539FA"/>
    <w:rsid w:val="000576E9"/>
    <w:rsid w:val="000733A0"/>
    <w:rsid w:val="00090F4E"/>
    <w:rsid w:val="000A4A91"/>
    <w:rsid w:val="000A5679"/>
    <w:rsid w:val="000B3D23"/>
    <w:rsid w:val="000D5F82"/>
    <w:rsid w:val="000E072E"/>
    <w:rsid w:val="000F7EF0"/>
    <w:rsid w:val="00104A36"/>
    <w:rsid w:val="00117005"/>
    <w:rsid w:val="001234EE"/>
    <w:rsid w:val="0013375E"/>
    <w:rsid w:val="00134876"/>
    <w:rsid w:val="001364E9"/>
    <w:rsid w:val="0014627D"/>
    <w:rsid w:val="0014791B"/>
    <w:rsid w:val="0015001F"/>
    <w:rsid w:val="001553C1"/>
    <w:rsid w:val="00171699"/>
    <w:rsid w:val="00177BDB"/>
    <w:rsid w:val="00184B25"/>
    <w:rsid w:val="00184D0D"/>
    <w:rsid w:val="001A418A"/>
    <w:rsid w:val="001A4BF5"/>
    <w:rsid w:val="001B1AFA"/>
    <w:rsid w:val="001B3C98"/>
    <w:rsid w:val="001B6588"/>
    <w:rsid w:val="001B6E6F"/>
    <w:rsid w:val="001C53F2"/>
    <w:rsid w:val="001D188E"/>
    <w:rsid w:val="001E3208"/>
    <w:rsid w:val="001F07AA"/>
    <w:rsid w:val="00202866"/>
    <w:rsid w:val="00204341"/>
    <w:rsid w:val="00210629"/>
    <w:rsid w:val="00215822"/>
    <w:rsid w:val="00220086"/>
    <w:rsid w:val="00224EFA"/>
    <w:rsid w:val="00225254"/>
    <w:rsid w:val="002335E8"/>
    <w:rsid w:val="002415C6"/>
    <w:rsid w:val="00251BAB"/>
    <w:rsid w:val="00254817"/>
    <w:rsid w:val="0027566E"/>
    <w:rsid w:val="00280113"/>
    <w:rsid w:val="00291AAA"/>
    <w:rsid w:val="002A580C"/>
    <w:rsid w:val="002A5985"/>
    <w:rsid w:val="002B1C19"/>
    <w:rsid w:val="002B28EC"/>
    <w:rsid w:val="002E47F7"/>
    <w:rsid w:val="002E69CE"/>
    <w:rsid w:val="002F459D"/>
    <w:rsid w:val="00304E77"/>
    <w:rsid w:val="003050FC"/>
    <w:rsid w:val="00311056"/>
    <w:rsid w:val="003120EE"/>
    <w:rsid w:val="0031665A"/>
    <w:rsid w:val="00316A09"/>
    <w:rsid w:val="00326B41"/>
    <w:rsid w:val="00332282"/>
    <w:rsid w:val="00336A9F"/>
    <w:rsid w:val="00341216"/>
    <w:rsid w:val="003547F2"/>
    <w:rsid w:val="00363E5C"/>
    <w:rsid w:val="00374831"/>
    <w:rsid w:val="00375E4C"/>
    <w:rsid w:val="00394164"/>
    <w:rsid w:val="003A08D7"/>
    <w:rsid w:val="003A2E1D"/>
    <w:rsid w:val="003A55E6"/>
    <w:rsid w:val="003A59E6"/>
    <w:rsid w:val="003A641E"/>
    <w:rsid w:val="003B2105"/>
    <w:rsid w:val="003B6CE9"/>
    <w:rsid w:val="003D56BE"/>
    <w:rsid w:val="003F2B16"/>
    <w:rsid w:val="0040169D"/>
    <w:rsid w:val="00402A82"/>
    <w:rsid w:val="004240D8"/>
    <w:rsid w:val="00426E58"/>
    <w:rsid w:val="0043097B"/>
    <w:rsid w:val="0043523C"/>
    <w:rsid w:val="00444A53"/>
    <w:rsid w:val="00447E71"/>
    <w:rsid w:val="00454CFE"/>
    <w:rsid w:val="00457755"/>
    <w:rsid w:val="00465D00"/>
    <w:rsid w:val="00466293"/>
    <w:rsid w:val="00466C63"/>
    <w:rsid w:val="00472DEB"/>
    <w:rsid w:val="004904B4"/>
    <w:rsid w:val="00494484"/>
    <w:rsid w:val="004A31C8"/>
    <w:rsid w:val="004A76E9"/>
    <w:rsid w:val="004B1B39"/>
    <w:rsid w:val="004E0948"/>
    <w:rsid w:val="004E23FD"/>
    <w:rsid w:val="004F257C"/>
    <w:rsid w:val="00500508"/>
    <w:rsid w:val="00502B1A"/>
    <w:rsid w:val="00517EC1"/>
    <w:rsid w:val="00522033"/>
    <w:rsid w:val="00531B34"/>
    <w:rsid w:val="005400FD"/>
    <w:rsid w:val="00546906"/>
    <w:rsid w:val="00551F57"/>
    <w:rsid w:val="00557769"/>
    <w:rsid w:val="00575B79"/>
    <w:rsid w:val="00581F91"/>
    <w:rsid w:val="005877CF"/>
    <w:rsid w:val="005A6284"/>
    <w:rsid w:val="005B6038"/>
    <w:rsid w:val="005C7385"/>
    <w:rsid w:val="005D17F8"/>
    <w:rsid w:val="005D3756"/>
    <w:rsid w:val="005E4E45"/>
    <w:rsid w:val="005E5336"/>
    <w:rsid w:val="005F0520"/>
    <w:rsid w:val="005F5FE3"/>
    <w:rsid w:val="00600479"/>
    <w:rsid w:val="0061024B"/>
    <w:rsid w:val="00613D73"/>
    <w:rsid w:val="00620CBA"/>
    <w:rsid w:val="00621E6E"/>
    <w:rsid w:val="006221D0"/>
    <w:rsid w:val="00632CC9"/>
    <w:rsid w:val="006342CE"/>
    <w:rsid w:val="006506C1"/>
    <w:rsid w:val="006553B8"/>
    <w:rsid w:val="00657821"/>
    <w:rsid w:val="006622EC"/>
    <w:rsid w:val="00670D05"/>
    <w:rsid w:val="00674C49"/>
    <w:rsid w:val="0068123A"/>
    <w:rsid w:val="006834C8"/>
    <w:rsid w:val="00687EB9"/>
    <w:rsid w:val="0069342C"/>
    <w:rsid w:val="006966A6"/>
    <w:rsid w:val="006A0F57"/>
    <w:rsid w:val="006A10BE"/>
    <w:rsid w:val="006A18A5"/>
    <w:rsid w:val="006A5B37"/>
    <w:rsid w:val="006B30CC"/>
    <w:rsid w:val="006C63BE"/>
    <w:rsid w:val="006C7AA1"/>
    <w:rsid w:val="006C7AD1"/>
    <w:rsid w:val="006D38E9"/>
    <w:rsid w:val="006F4431"/>
    <w:rsid w:val="00702431"/>
    <w:rsid w:val="00704E32"/>
    <w:rsid w:val="00707E96"/>
    <w:rsid w:val="00713E91"/>
    <w:rsid w:val="007175FA"/>
    <w:rsid w:val="00730D0D"/>
    <w:rsid w:val="0073143C"/>
    <w:rsid w:val="0073280F"/>
    <w:rsid w:val="007361CF"/>
    <w:rsid w:val="00744F86"/>
    <w:rsid w:val="0075267D"/>
    <w:rsid w:val="007603BE"/>
    <w:rsid w:val="00777072"/>
    <w:rsid w:val="007906E6"/>
    <w:rsid w:val="0079074C"/>
    <w:rsid w:val="007958DE"/>
    <w:rsid w:val="00796A2B"/>
    <w:rsid w:val="007A2B9F"/>
    <w:rsid w:val="007A46D2"/>
    <w:rsid w:val="007A6742"/>
    <w:rsid w:val="007B3D5B"/>
    <w:rsid w:val="007B3F13"/>
    <w:rsid w:val="007B4E4E"/>
    <w:rsid w:val="007B52E5"/>
    <w:rsid w:val="007C32E2"/>
    <w:rsid w:val="007D6FE5"/>
    <w:rsid w:val="007E5210"/>
    <w:rsid w:val="007E6064"/>
    <w:rsid w:val="007E731A"/>
    <w:rsid w:val="007F1E88"/>
    <w:rsid w:val="007F2BA9"/>
    <w:rsid w:val="007F7113"/>
    <w:rsid w:val="00802E59"/>
    <w:rsid w:val="00811D17"/>
    <w:rsid w:val="00813179"/>
    <w:rsid w:val="00813439"/>
    <w:rsid w:val="00814E32"/>
    <w:rsid w:val="0081650D"/>
    <w:rsid w:val="00827368"/>
    <w:rsid w:val="00831017"/>
    <w:rsid w:val="0083744C"/>
    <w:rsid w:val="008455D5"/>
    <w:rsid w:val="00845759"/>
    <w:rsid w:val="00852FD3"/>
    <w:rsid w:val="008664FF"/>
    <w:rsid w:val="00866A94"/>
    <w:rsid w:val="00877354"/>
    <w:rsid w:val="008775FE"/>
    <w:rsid w:val="00880441"/>
    <w:rsid w:val="00883E93"/>
    <w:rsid w:val="008920BF"/>
    <w:rsid w:val="008A64B8"/>
    <w:rsid w:val="008B1B00"/>
    <w:rsid w:val="008B493C"/>
    <w:rsid w:val="008B6F39"/>
    <w:rsid w:val="008C031F"/>
    <w:rsid w:val="008C296D"/>
    <w:rsid w:val="008D5CDB"/>
    <w:rsid w:val="008E1F5D"/>
    <w:rsid w:val="008E58E2"/>
    <w:rsid w:val="008E5B92"/>
    <w:rsid w:val="008F62C5"/>
    <w:rsid w:val="00900A67"/>
    <w:rsid w:val="00902F95"/>
    <w:rsid w:val="00903A80"/>
    <w:rsid w:val="00904977"/>
    <w:rsid w:val="00923EB6"/>
    <w:rsid w:val="00941ACE"/>
    <w:rsid w:val="009450C8"/>
    <w:rsid w:val="0094790B"/>
    <w:rsid w:val="00961D98"/>
    <w:rsid w:val="00971018"/>
    <w:rsid w:val="00973866"/>
    <w:rsid w:val="00977416"/>
    <w:rsid w:val="009852E2"/>
    <w:rsid w:val="0099158D"/>
    <w:rsid w:val="009A2CE4"/>
    <w:rsid w:val="009B0DE7"/>
    <w:rsid w:val="009B1C60"/>
    <w:rsid w:val="009B6C3C"/>
    <w:rsid w:val="009B7F6E"/>
    <w:rsid w:val="009C3DE6"/>
    <w:rsid w:val="009C55DF"/>
    <w:rsid w:val="009D1393"/>
    <w:rsid w:val="009D2B45"/>
    <w:rsid w:val="009D3B99"/>
    <w:rsid w:val="009D56CA"/>
    <w:rsid w:val="009E0262"/>
    <w:rsid w:val="009E17B3"/>
    <w:rsid w:val="009F1911"/>
    <w:rsid w:val="00A02F7A"/>
    <w:rsid w:val="00A070A8"/>
    <w:rsid w:val="00A07C4A"/>
    <w:rsid w:val="00A17F34"/>
    <w:rsid w:val="00A2208F"/>
    <w:rsid w:val="00A2316E"/>
    <w:rsid w:val="00A373FE"/>
    <w:rsid w:val="00A419A9"/>
    <w:rsid w:val="00A42A8B"/>
    <w:rsid w:val="00A50299"/>
    <w:rsid w:val="00A66D6E"/>
    <w:rsid w:val="00A71490"/>
    <w:rsid w:val="00A80476"/>
    <w:rsid w:val="00A87A67"/>
    <w:rsid w:val="00A94BEA"/>
    <w:rsid w:val="00A960EC"/>
    <w:rsid w:val="00A978FD"/>
    <w:rsid w:val="00AA7D8F"/>
    <w:rsid w:val="00AB2B14"/>
    <w:rsid w:val="00AC2CB9"/>
    <w:rsid w:val="00AC77F0"/>
    <w:rsid w:val="00AD2F6E"/>
    <w:rsid w:val="00AD6143"/>
    <w:rsid w:val="00AE3367"/>
    <w:rsid w:val="00AE6194"/>
    <w:rsid w:val="00AF696C"/>
    <w:rsid w:val="00B0156D"/>
    <w:rsid w:val="00B02FD2"/>
    <w:rsid w:val="00B1247D"/>
    <w:rsid w:val="00B43F57"/>
    <w:rsid w:val="00B44985"/>
    <w:rsid w:val="00B469EB"/>
    <w:rsid w:val="00B52A73"/>
    <w:rsid w:val="00B628D5"/>
    <w:rsid w:val="00B82096"/>
    <w:rsid w:val="00B877F1"/>
    <w:rsid w:val="00BA3804"/>
    <w:rsid w:val="00BB2D58"/>
    <w:rsid w:val="00BD3A42"/>
    <w:rsid w:val="00BE6366"/>
    <w:rsid w:val="00C01C44"/>
    <w:rsid w:val="00C076B9"/>
    <w:rsid w:val="00C07960"/>
    <w:rsid w:val="00C207E9"/>
    <w:rsid w:val="00C35849"/>
    <w:rsid w:val="00C401B9"/>
    <w:rsid w:val="00C42D59"/>
    <w:rsid w:val="00C44572"/>
    <w:rsid w:val="00C600F4"/>
    <w:rsid w:val="00C75481"/>
    <w:rsid w:val="00C81DE0"/>
    <w:rsid w:val="00C9631F"/>
    <w:rsid w:val="00C9738C"/>
    <w:rsid w:val="00CB0CAA"/>
    <w:rsid w:val="00CB48AC"/>
    <w:rsid w:val="00CB7754"/>
    <w:rsid w:val="00CC6FFF"/>
    <w:rsid w:val="00CD2CBF"/>
    <w:rsid w:val="00CD38B8"/>
    <w:rsid w:val="00CD40A4"/>
    <w:rsid w:val="00CE4DB4"/>
    <w:rsid w:val="00CF1C46"/>
    <w:rsid w:val="00D04F32"/>
    <w:rsid w:val="00D05A38"/>
    <w:rsid w:val="00D10B7A"/>
    <w:rsid w:val="00D11F21"/>
    <w:rsid w:val="00D12F18"/>
    <w:rsid w:val="00D133A8"/>
    <w:rsid w:val="00D15178"/>
    <w:rsid w:val="00D153CE"/>
    <w:rsid w:val="00D200F9"/>
    <w:rsid w:val="00D257DC"/>
    <w:rsid w:val="00D42EDB"/>
    <w:rsid w:val="00D50809"/>
    <w:rsid w:val="00D519B5"/>
    <w:rsid w:val="00D57486"/>
    <w:rsid w:val="00D64AA2"/>
    <w:rsid w:val="00D76B65"/>
    <w:rsid w:val="00D777C2"/>
    <w:rsid w:val="00DA68F8"/>
    <w:rsid w:val="00DB5542"/>
    <w:rsid w:val="00DB5B1C"/>
    <w:rsid w:val="00DC0F17"/>
    <w:rsid w:val="00DD007E"/>
    <w:rsid w:val="00DE3132"/>
    <w:rsid w:val="00DE6982"/>
    <w:rsid w:val="00DF0486"/>
    <w:rsid w:val="00DF570E"/>
    <w:rsid w:val="00E10B72"/>
    <w:rsid w:val="00E156DA"/>
    <w:rsid w:val="00E30EE6"/>
    <w:rsid w:val="00E350C3"/>
    <w:rsid w:val="00E36178"/>
    <w:rsid w:val="00E46285"/>
    <w:rsid w:val="00E51E77"/>
    <w:rsid w:val="00E673F5"/>
    <w:rsid w:val="00E7300E"/>
    <w:rsid w:val="00E747CC"/>
    <w:rsid w:val="00E83538"/>
    <w:rsid w:val="00E921F0"/>
    <w:rsid w:val="00E929CF"/>
    <w:rsid w:val="00E97EC7"/>
    <w:rsid w:val="00EA46B1"/>
    <w:rsid w:val="00EA46D1"/>
    <w:rsid w:val="00EA58B4"/>
    <w:rsid w:val="00EA5DA4"/>
    <w:rsid w:val="00EA5F62"/>
    <w:rsid w:val="00EC512F"/>
    <w:rsid w:val="00EC6AB3"/>
    <w:rsid w:val="00ED7466"/>
    <w:rsid w:val="00EE346A"/>
    <w:rsid w:val="00EE696B"/>
    <w:rsid w:val="00EF0B15"/>
    <w:rsid w:val="00EF286B"/>
    <w:rsid w:val="00F0269A"/>
    <w:rsid w:val="00F05B26"/>
    <w:rsid w:val="00F15A90"/>
    <w:rsid w:val="00F34DC9"/>
    <w:rsid w:val="00F3591B"/>
    <w:rsid w:val="00F35D52"/>
    <w:rsid w:val="00F366E6"/>
    <w:rsid w:val="00F466E2"/>
    <w:rsid w:val="00F46E84"/>
    <w:rsid w:val="00F56378"/>
    <w:rsid w:val="00F66B7D"/>
    <w:rsid w:val="00F739EA"/>
    <w:rsid w:val="00F7561F"/>
    <w:rsid w:val="00F83F8B"/>
    <w:rsid w:val="00F97827"/>
    <w:rsid w:val="00FA18E5"/>
    <w:rsid w:val="00FA66A3"/>
    <w:rsid w:val="00FB69DF"/>
    <w:rsid w:val="00FC0521"/>
    <w:rsid w:val="00FC2EDD"/>
    <w:rsid w:val="00FD24D9"/>
    <w:rsid w:val="00FD460C"/>
    <w:rsid w:val="00FD474F"/>
    <w:rsid w:val="00FF4986"/>
    <w:rsid w:val="01CE4CC3"/>
    <w:rsid w:val="0702336A"/>
    <w:rsid w:val="0B164359"/>
    <w:rsid w:val="0BBB4859"/>
    <w:rsid w:val="0E144031"/>
    <w:rsid w:val="12F05C86"/>
    <w:rsid w:val="16C91322"/>
    <w:rsid w:val="28E217F2"/>
    <w:rsid w:val="29B52C1C"/>
    <w:rsid w:val="2BA41B5B"/>
    <w:rsid w:val="318B38A4"/>
    <w:rsid w:val="32614147"/>
    <w:rsid w:val="32F269F5"/>
    <w:rsid w:val="39C56AE6"/>
    <w:rsid w:val="3C4C6E21"/>
    <w:rsid w:val="3FFF1892"/>
    <w:rsid w:val="418C3A25"/>
    <w:rsid w:val="5882474F"/>
    <w:rsid w:val="5C037599"/>
    <w:rsid w:val="65C86777"/>
    <w:rsid w:val="72810A2F"/>
    <w:rsid w:val="7C39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1DD61"/>
  <w15:docId w15:val="{6973D896-5972-43EA-8F1B-F31CB59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Revision"/>
    <w:hidden/>
    <w:uiPriority w:val="99"/>
    <w:semiHidden/>
    <w:rsid w:val="00814E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77431B-64C0-4AD2-8AE2-11447F38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266</cp:revision>
  <cp:lastPrinted>2023-02-16T04:02:00Z</cp:lastPrinted>
  <dcterms:created xsi:type="dcterms:W3CDTF">2018-01-21T05:40:00Z</dcterms:created>
  <dcterms:modified xsi:type="dcterms:W3CDTF">2024-02-25T02:24:00Z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