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9" w:lineRule="auto"/>
        <w:rPr>
          <w:lang w:eastAsia="zh-CN"/>
        </w:rPr>
      </w:pPr>
      <w:bookmarkStart w:id="0" w:name="_GoBack"/>
      <w:bookmarkEnd w:id="0"/>
    </w:p>
    <w:p>
      <w:pPr>
        <w:spacing w:before="91" w:line="219" w:lineRule="auto"/>
        <w:ind w:left="4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15"/>
          <w:sz w:val="28"/>
          <w:szCs w:val="28"/>
          <w:lang w:eastAsia="zh-CN"/>
        </w:rPr>
        <w:t>附件</w:t>
      </w:r>
      <w:r>
        <w:rPr>
          <w:rFonts w:ascii="宋体" w:hAnsi="宋体" w:eastAsia="宋体" w:cs="宋体"/>
          <w:spacing w:val="-5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8"/>
          <w:szCs w:val="28"/>
          <w:lang w:eastAsia="zh-CN"/>
        </w:rPr>
        <w:t>2：</w:t>
      </w:r>
    </w:p>
    <w:p>
      <w:pPr>
        <w:spacing w:before="330" w:line="219" w:lineRule="auto"/>
        <w:ind w:left="2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>项目编码</w:t>
      </w:r>
      <w:r>
        <w:rPr>
          <w:rFonts w:ascii="宋体" w:hAnsi="宋体" w:eastAsia="宋体" w:cs="宋体"/>
          <w:spacing w:val="-16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</w:t>
      </w:r>
      <w:r>
        <w:rPr>
          <w:rFonts w:ascii="宋体" w:hAnsi="宋体" w:eastAsia="宋体" w:cs="宋体"/>
          <w:spacing w:val="-16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>组委会办公室填写）</w:t>
      </w:r>
    </w:p>
    <w:p>
      <w:pPr>
        <w:spacing w:line="251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before="130" w:line="809" w:lineRule="exact"/>
        <w:ind w:left="1169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4"/>
          <w:position w:val="30"/>
          <w:sz w:val="40"/>
          <w:szCs w:val="40"/>
          <w:lang w:eastAsia="zh-CN"/>
        </w:rPr>
        <w:t>第八届全国财经院校创新创业大赛</w:t>
      </w:r>
    </w:p>
    <w:p>
      <w:pPr>
        <w:spacing w:line="219" w:lineRule="auto"/>
        <w:ind w:left="3180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  <w:lang w:eastAsia="zh-CN"/>
        </w:rPr>
        <w:t>作品申报书</w:t>
      </w:r>
    </w:p>
    <w:p>
      <w:pPr>
        <w:spacing w:line="247" w:lineRule="auto"/>
        <w:rPr>
          <w:lang w:eastAsia="zh-CN"/>
        </w:rPr>
      </w:pPr>
    </w:p>
    <w:p>
      <w:pPr>
        <w:spacing w:line="247" w:lineRule="auto"/>
        <w:rPr>
          <w:lang w:eastAsia="zh-CN"/>
        </w:rPr>
      </w:pPr>
    </w:p>
    <w:p>
      <w:pPr>
        <w:spacing w:line="247" w:lineRule="auto"/>
        <w:rPr>
          <w:lang w:eastAsia="zh-CN"/>
        </w:rPr>
      </w:pPr>
    </w:p>
    <w:p>
      <w:pPr>
        <w:spacing w:line="248" w:lineRule="auto"/>
        <w:rPr>
          <w:lang w:eastAsia="zh-CN"/>
        </w:rPr>
      </w:pPr>
    </w:p>
    <w:p>
      <w:pPr>
        <w:spacing w:line="248" w:lineRule="auto"/>
        <w:rPr>
          <w:lang w:eastAsia="zh-CN"/>
        </w:rPr>
      </w:pPr>
    </w:p>
    <w:p>
      <w:pPr>
        <w:spacing w:line="248" w:lineRule="auto"/>
        <w:rPr>
          <w:lang w:eastAsia="zh-CN"/>
        </w:rPr>
      </w:pPr>
    </w:p>
    <w:p>
      <w:pPr>
        <w:spacing w:line="248" w:lineRule="auto"/>
        <w:rPr>
          <w:lang w:eastAsia="zh-CN"/>
        </w:rPr>
      </w:pPr>
    </w:p>
    <w:p>
      <w:pPr>
        <w:spacing w:line="248" w:lineRule="auto"/>
        <w:rPr>
          <w:lang w:eastAsia="zh-CN"/>
        </w:rPr>
      </w:pPr>
    </w:p>
    <w:p>
      <w:pPr>
        <w:spacing w:before="101" w:line="225" w:lineRule="auto"/>
        <w:ind w:left="931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  <w:lang w:eastAsia="zh-CN"/>
        </w:rPr>
        <w:t>项目名称：</w:t>
      </w:r>
      <w:r>
        <w:rPr>
          <w:rFonts w:ascii="宋体" w:hAnsi="宋体" w:eastAsia="宋体" w:cs="宋体"/>
          <w:sz w:val="31"/>
          <w:szCs w:val="31"/>
          <w:u w:val="single"/>
          <w:lang w:eastAsia="zh-CN"/>
        </w:rPr>
        <w:t xml:space="preserve">                               </w:t>
      </w:r>
    </w:p>
    <w:p>
      <w:pPr>
        <w:spacing w:line="254" w:lineRule="auto"/>
        <w:rPr>
          <w:lang w:eastAsia="zh-CN"/>
        </w:rPr>
      </w:pPr>
    </w:p>
    <w:p>
      <w:pPr>
        <w:spacing w:line="254" w:lineRule="auto"/>
        <w:rPr>
          <w:lang w:eastAsia="zh-CN"/>
        </w:rPr>
      </w:pPr>
    </w:p>
    <w:p>
      <w:pPr>
        <w:spacing w:line="255" w:lineRule="auto"/>
        <w:rPr>
          <w:lang w:eastAsia="zh-CN"/>
        </w:rPr>
      </w:pPr>
    </w:p>
    <w:p>
      <w:pPr>
        <w:spacing w:before="101" w:line="225" w:lineRule="auto"/>
        <w:ind w:left="974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  <w:lang w:eastAsia="zh-CN"/>
        </w:rPr>
        <w:t>项目负责人姓名：</w:t>
      </w:r>
      <w:r>
        <w:rPr>
          <w:rFonts w:ascii="宋体" w:hAnsi="宋体" w:eastAsia="宋体" w:cs="宋体"/>
          <w:sz w:val="31"/>
          <w:szCs w:val="31"/>
          <w:u w:val="single"/>
          <w:lang w:eastAsia="zh-CN"/>
        </w:rPr>
        <w:t xml:space="preserve">                        </w:t>
      </w:r>
    </w:p>
    <w:p>
      <w:pPr>
        <w:spacing w:line="255" w:lineRule="auto"/>
        <w:rPr>
          <w:lang w:eastAsia="zh-CN"/>
        </w:rPr>
      </w:pPr>
    </w:p>
    <w:p>
      <w:pPr>
        <w:spacing w:line="255" w:lineRule="auto"/>
        <w:rPr>
          <w:lang w:eastAsia="zh-CN"/>
        </w:rPr>
      </w:pPr>
    </w:p>
    <w:p>
      <w:pPr>
        <w:spacing w:line="255" w:lineRule="auto"/>
        <w:rPr>
          <w:lang w:eastAsia="zh-CN"/>
        </w:rPr>
      </w:pPr>
    </w:p>
    <w:p>
      <w:pPr>
        <w:spacing w:before="102" w:line="225" w:lineRule="auto"/>
        <w:ind w:left="992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  <w:lang w:eastAsia="zh-CN"/>
        </w:rPr>
        <w:t>学校全称：</w:t>
      </w:r>
      <w:r>
        <w:rPr>
          <w:rFonts w:ascii="宋体" w:hAnsi="宋体" w:eastAsia="宋体" w:cs="宋体"/>
          <w:spacing w:val="1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  <w:u w:val="single"/>
          <w:lang w:eastAsia="zh-CN"/>
        </w:rPr>
        <w:t xml:space="preserve">                     </w:t>
      </w:r>
      <w:r>
        <w:rPr>
          <w:rFonts w:ascii="宋体" w:hAnsi="宋体" w:eastAsia="宋体" w:cs="宋体"/>
          <w:sz w:val="31"/>
          <w:szCs w:val="31"/>
          <w:u w:val="single"/>
          <w:lang w:eastAsia="zh-CN"/>
        </w:rPr>
        <w:t xml:space="preserve">        </w:t>
      </w:r>
    </w:p>
    <w:p>
      <w:pPr>
        <w:spacing w:line="260" w:lineRule="auto"/>
        <w:rPr>
          <w:lang w:eastAsia="zh-CN"/>
        </w:rPr>
      </w:pPr>
    </w:p>
    <w:p>
      <w:pPr>
        <w:spacing w:line="260" w:lineRule="auto"/>
        <w:rPr>
          <w:lang w:eastAsia="zh-CN"/>
        </w:rPr>
      </w:pPr>
    </w:p>
    <w:p>
      <w:pPr>
        <w:spacing w:line="260" w:lineRule="auto"/>
        <w:rPr>
          <w:lang w:eastAsia="zh-CN"/>
        </w:rPr>
      </w:pPr>
    </w:p>
    <w:p>
      <w:pPr>
        <w:spacing w:line="260" w:lineRule="auto"/>
        <w:rPr>
          <w:lang w:eastAsia="zh-CN"/>
        </w:rPr>
      </w:pPr>
    </w:p>
    <w:p>
      <w:pPr>
        <w:spacing w:line="261" w:lineRule="auto"/>
        <w:rPr>
          <w:lang w:eastAsia="zh-CN"/>
        </w:rPr>
      </w:pPr>
    </w:p>
    <w:p>
      <w:pPr>
        <w:spacing w:line="261" w:lineRule="auto"/>
        <w:rPr>
          <w:lang w:eastAsia="zh-CN"/>
        </w:rPr>
      </w:pPr>
    </w:p>
    <w:p>
      <w:pPr>
        <w:spacing w:before="101" w:line="225" w:lineRule="auto"/>
        <w:ind w:left="30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  <w:lang w:eastAsia="zh-CN"/>
        </w:rPr>
        <w:t>组别：</w:t>
      </w:r>
      <w:r>
        <w:rPr>
          <w:rFonts w:ascii="宋体" w:hAnsi="宋体" w:eastAsia="宋体" w:cs="宋体"/>
          <w:spacing w:val="36"/>
          <w:sz w:val="31"/>
          <w:szCs w:val="31"/>
          <w:lang w:eastAsia="zh-CN"/>
        </w:rPr>
        <w:t xml:space="preserve">  </w:t>
      </w:r>
      <w:r>
        <w:rPr>
          <w:rFonts w:ascii="宋体" w:hAnsi="宋体" w:eastAsia="宋体" w:cs="宋体"/>
          <w:spacing w:val="-1"/>
          <w:sz w:val="31"/>
          <w:szCs w:val="31"/>
          <w:lang w:eastAsia="zh-CN"/>
        </w:rPr>
        <w:t>□ A</w:t>
      </w:r>
      <w:r>
        <w:rPr>
          <w:rFonts w:ascii="宋体" w:hAnsi="宋体" w:eastAsia="宋体" w:cs="宋体"/>
          <w:spacing w:val="-62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  <w:lang w:eastAsia="zh-CN"/>
        </w:rPr>
        <w:t>创业赛道</w:t>
      </w:r>
    </w:p>
    <w:p>
      <w:pPr>
        <w:spacing w:before="246" w:line="225" w:lineRule="auto"/>
        <w:ind w:left="1338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sz w:val="31"/>
          <w:szCs w:val="31"/>
          <w:lang w:eastAsia="zh-CN"/>
        </w:rPr>
        <w:t>□ B</w:t>
      </w:r>
      <w:r>
        <w:rPr>
          <w:rFonts w:ascii="宋体" w:hAnsi="宋体" w:eastAsia="宋体" w:cs="宋体"/>
          <w:spacing w:val="-62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sz w:val="31"/>
          <w:szCs w:val="31"/>
          <w:lang w:eastAsia="zh-CN"/>
        </w:rPr>
        <w:t>创意赛道</w:t>
      </w:r>
    </w:p>
    <w:p>
      <w:pPr>
        <w:spacing w:before="246" w:line="225" w:lineRule="auto"/>
        <w:ind w:left="1338"/>
        <w:rPr>
          <w:rFonts w:ascii="宋体" w:hAnsi="宋体" w:eastAsia="宋体" w:cs="宋体"/>
          <w:sz w:val="31"/>
          <w:szCs w:val="31"/>
          <w:lang w:eastAsia="zh-CN"/>
        </w:rPr>
        <w:sectPr>
          <w:pgSz w:w="11906" w:h="16839"/>
          <w:pgMar w:top="1440" w:right="1800" w:bottom="1440" w:left="1800" w:header="0" w:footer="972" w:gutter="0"/>
          <w:cols w:space="720" w:num="1"/>
          <w:docGrid w:linePitch="286" w:charSpace="0"/>
        </w:sectPr>
      </w:pPr>
      <w:r>
        <w:rPr>
          <w:rFonts w:ascii="宋体" w:hAnsi="宋体" w:eastAsia="宋体" w:cs="宋体"/>
          <w:spacing w:val="-5"/>
          <w:sz w:val="31"/>
          <w:szCs w:val="31"/>
          <w:lang w:eastAsia="zh-CN"/>
        </w:rPr>
        <w:t>□</w:t>
      </w:r>
      <w:r>
        <w:rPr>
          <w:rFonts w:ascii="宋体" w:hAnsi="宋体" w:eastAsia="宋体" w:cs="宋体"/>
          <w:spacing w:val="20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  <w:lang w:eastAsia="zh-CN"/>
        </w:rPr>
        <w:t>C</w:t>
      </w:r>
      <w:r>
        <w:rPr>
          <w:rFonts w:ascii="宋体" w:hAnsi="宋体" w:eastAsia="宋体" w:cs="宋体"/>
          <w:spacing w:val="-52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  <w:lang w:eastAsia="zh-CN"/>
        </w:rPr>
        <w:t>公益赛道</w:t>
      </w:r>
    </w:p>
    <w:p>
      <w:pPr>
        <w:spacing w:line="248" w:lineRule="auto"/>
        <w:rPr>
          <w:lang w:eastAsia="zh-CN"/>
        </w:rPr>
      </w:pPr>
    </w:p>
    <w:p>
      <w:pPr>
        <w:spacing w:before="114" w:line="226" w:lineRule="auto"/>
        <w:ind w:left="3374"/>
        <w:rPr>
          <w:rFonts w:ascii="黑体" w:hAnsi="黑体" w:eastAsia="黑体" w:cs="黑体"/>
          <w:sz w:val="35"/>
          <w:szCs w:val="35"/>
          <w:lang w:eastAsia="zh-CN"/>
        </w:rPr>
      </w:pPr>
      <w:r>
        <w:rPr>
          <w:rFonts w:ascii="黑体" w:hAnsi="黑体" w:eastAsia="黑体" w:cs="黑体"/>
          <w:b/>
          <w:bCs/>
          <w:spacing w:val="-9"/>
          <w:sz w:val="35"/>
          <w:szCs w:val="35"/>
          <w:lang w:eastAsia="zh-CN"/>
        </w:rPr>
        <w:t>说</w:t>
      </w:r>
      <w:r>
        <w:rPr>
          <w:rFonts w:ascii="黑体" w:hAnsi="黑体" w:eastAsia="黑体" w:cs="黑体"/>
          <w:spacing w:val="10"/>
          <w:sz w:val="35"/>
          <w:szCs w:val="35"/>
          <w:lang w:eastAsia="zh-CN"/>
        </w:rPr>
        <w:t xml:space="preserve">      </w:t>
      </w:r>
      <w:r>
        <w:rPr>
          <w:rFonts w:ascii="黑体" w:hAnsi="黑体" w:eastAsia="黑体" w:cs="黑体"/>
          <w:b/>
          <w:bCs/>
          <w:spacing w:val="-9"/>
          <w:sz w:val="35"/>
          <w:szCs w:val="35"/>
          <w:lang w:eastAsia="zh-CN"/>
        </w:rPr>
        <w:t>明</w:t>
      </w:r>
    </w:p>
    <w:p>
      <w:pPr>
        <w:spacing w:line="439" w:lineRule="auto"/>
        <w:rPr>
          <w:lang w:eastAsia="zh-CN"/>
        </w:rPr>
      </w:pPr>
    </w:p>
    <w:p>
      <w:pPr>
        <w:spacing w:before="98" w:line="217" w:lineRule="auto"/>
        <w:ind w:left="584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填写前</w:t>
      </w: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>请</w:t>
      </w: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认真</w:t>
      </w: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>阅读说</w:t>
      </w: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明，按要求填写。</w:t>
      </w:r>
    </w:p>
    <w:p>
      <w:pPr>
        <w:spacing w:before="271" w:line="624" w:lineRule="exact"/>
        <w:ind w:right="27"/>
        <w:jc w:val="right"/>
        <w:rPr>
          <w:rFonts w:ascii="Calibri" w:hAnsi="Calibri" w:eastAsia="Calibri" w:cs="Calibri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position w:val="24"/>
          <w:sz w:val="30"/>
          <w:szCs w:val="30"/>
          <w:lang w:eastAsia="zh-CN"/>
        </w:rPr>
        <w:t>一、参</w:t>
      </w:r>
      <w:r>
        <w:rPr>
          <w:rFonts w:ascii="宋体" w:hAnsi="宋体" w:eastAsia="宋体" w:cs="宋体"/>
          <w:spacing w:val="-4"/>
          <w:position w:val="24"/>
          <w:sz w:val="30"/>
          <w:szCs w:val="30"/>
          <w:lang w:eastAsia="zh-CN"/>
        </w:rPr>
        <w:t>赛</w:t>
      </w:r>
      <w:r>
        <w:rPr>
          <w:rFonts w:ascii="仿宋" w:hAnsi="仿宋" w:eastAsia="仿宋" w:cs="仿宋"/>
          <w:spacing w:val="-4"/>
          <w:position w:val="24"/>
          <w:sz w:val="30"/>
          <w:szCs w:val="30"/>
          <w:lang w:eastAsia="zh-CN"/>
        </w:rPr>
        <w:t>负责人和成员为在校学生（</w:t>
      </w:r>
      <w:r>
        <w:rPr>
          <w:rFonts w:ascii="宋体" w:hAnsi="宋体" w:eastAsia="宋体" w:cs="宋体"/>
          <w:spacing w:val="-4"/>
          <w:position w:val="24"/>
          <w:sz w:val="30"/>
          <w:szCs w:val="30"/>
          <w:lang w:eastAsia="zh-CN"/>
        </w:rPr>
        <w:t>截止</w:t>
      </w:r>
      <w:r>
        <w:rPr>
          <w:rFonts w:ascii="仿宋" w:hAnsi="仿宋" w:eastAsia="仿宋" w:cs="仿宋"/>
          <w:spacing w:val="-4"/>
          <w:position w:val="24"/>
          <w:sz w:val="30"/>
          <w:szCs w:val="30"/>
          <w:lang w:eastAsia="zh-CN"/>
        </w:rPr>
        <w:t>到</w:t>
      </w:r>
      <w:r>
        <w:rPr>
          <w:rFonts w:ascii="仿宋" w:hAnsi="仿宋" w:eastAsia="仿宋" w:cs="仿宋"/>
          <w:spacing w:val="-57"/>
          <w:position w:val="24"/>
          <w:sz w:val="30"/>
          <w:szCs w:val="30"/>
          <w:lang w:eastAsia="zh-CN"/>
        </w:rPr>
        <w:t xml:space="preserve"> </w:t>
      </w:r>
      <w:r>
        <w:rPr>
          <w:rFonts w:ascii="Calibri" w:hAnsi="Calibri" w:eastAsia="Calibri" w:cs="Calibri"/>
          <w:spacing w:val="-5"/>
          <w:position w:val="24"/>
          <w:sz w:val="30"/>
          <w:szCs w:val="30"/>
          <w:lang w:eastAsia="zh-CN"/>
        </w:rPr>
        <w:t>2023</w:t>
      </w:r>
      <w:r>
        <w:rPr>
          <w:rFonts w:ascii="Calibri" w:hAnsi="Calibri" w:eastAsia="Calibri" w:cs="Calibri"/>
          <w:spacing w:val="22"/>
          <w:position w:val="24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5"/>
          <w:position w:val="24"/>
          <w:sz w:val="30"/>
          <w:szCs w:val="30"/>
          <w:lang w:eastAsia="zh-CN"/>
        </w:rPr>
        <w:t>年</w:t>
      </w:r>
      <w:r>
        <w:rPr>
          <w:rFonts w:ascii="仿宋" w:hAnsi="仿宋" w:eastAsia="仿宋" w:cs="仿宋"/>
          <w:spacing w:val="-60"/>
          <w:position w:val="24"/>
          <w:sz w:val="30"/>
          <w:szCs w:val="30"/>
          <w:lang w:eastAsia="zh-CN"/>
        </w:rPr>
        <w:t xml:space="preserve"> </w:t>
      </w:r>
      <w:r>
        <w:rPr>
          <w:rFonts w:ascii="Calibri" w:hAnsi="Calibri" w:eastAsia="Calibri" w:cs="Calibri"/>
          <w:spacing w:val="-5"/>
          <w:position w:val="24"/>
          <w:sz w:val="30"/>
          <w:szCs w:val="30"/>
          <w:lang w:eastAsia="zh-CN"/>
        </w:rPr>
        <w:t>6</w:t>
      </w:r>
      <w:r>
        <w:rPr>
          <w:rFonts w:ascii="Calibri" w:hAnsi="Calibri" w:eastAsia="Calibri" w:cs="Calibri"/>
          <w:spacing w:val="35"/>
          <w:position w:val="24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5"/>
          <w:position w:val="24"/>
          <w:sz w:val="30"/>
          <w:szCs w:val="30"/>
          <w:lang w:eastAsia="zh-CN"/>
        </w:rPr>
        <w:t>月</w:t>
      </w:r>
      <w:r>
        <w:rPr>
          <w:rFonts w:ascii="仿宋" w:hAnsi="仿宋" w:eastAsia="仿宋" w:cs="仿宋"/>
          <w:spacing w:val="-60"/>
          <w:position w:val="24"/>
          <w:sz w:val="30"/>
          <w:szCs w:val="30"/>
          <w:lang w:eastAsia="zh-CN"/>
        </w:rPr>
        <w:t xml:space="preserve"> </w:t>
      </w:r>
      <w:r>
        <w:rPr>
          <w:rFonts w:ascii="Calibri" w:hAnsi="Calibri" w:eastAsia="Calibri" w:cs="Calibri"/>
          <w:spacing w:val="-5"/>
          <w:position w:val="24"/>
          <w:sz w:val="30"/>
          <w:szCs w:val="30"/>
          <w:lang w:eastAsia="zh-CN"/>
        </w:rPr>
        <w:t>30</w:t>
      </w:r>
    </w:p>
    <w:p>
      <w:pPr>
        <w:spacing w:line="215" w:lineRule="auto"/>
        <w:ind w:left="82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10"/>
          <w:sz w:val="30"/>
          <w:szCs w:val="30"/>
          <w:lang w:eastAsia="zh-CN"/>
        </w:rPr>
        <w:t>日学</w:t>
      </w:r>
      <w:r>
        <w:rPr>
          <w:rFonts w:ascii="宋体" w:hAnsi="宋体" w:eastAsia="宋体" w:cs="宋体"/>
          <w:spacing w:val="-10"/>
          <w:sz w:val="30"/>
          <w:szCs w:val="30"/>
          <w:lang w:eastAsia="zh-CN"/>
        </w:rPr>
        <w:t>籍</w:t>
      </w:r>
      <w:r>
        <w:rPr>
          <w:rFonts w:ascii="仿宋" w:hAnsi="仿宋" w:eastAsia="仿宋" w:cs="仿宋"/>
          <w:spacing w:val="-10"/>
          <w:sz w:val="30"/>
          <w:szCs w:val="30"/>
          <w:lang w:eastAsia="zh-CN"/>
        </w:rPr>
        <w:t>在</w:t>
      </w:r>
      <w:r>
        <w:rPr>
          <w:rFonts w:ascii="宋体" w:hAnsi="宋体" w:eastAsia="宋体" w:cs="宋体"/>
          <w:spacing w:val="-10"/>
          <w:sz w:val="30"/>
          <w:szCs w:val="30"/>
          <w:lang w:eastAsia="zh-CN"/>
        </w:rPr>
        <w:t>册</w:t>
      </w:r>
      <w:r>
        <w:rPr>
          <w:rFonts w:ascii="仿宋" w:hAnsi="仿宋" w:eastAsia="仿宋" w:cs="仿宋"/>
          <w:spacing w:val="-10"/>
          <w:sz w:val="30"/>
          <w:szCs w:val="30"/>
          <w:lang w:eastAsia="zh-CN"/>
        </w:rPr>
        <w:t>）。</w:t>
      </w:r>
    </w:p>
    <w:p>
      <w:pPr>
        <w:spacing w:before="274" w:line="624" w:lineRule="exact"/>
        <w:ind w:right="20"/>
        <w:jc w:val="right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3"/>
          <w:position w:val="24"/>
          <w:sz w:val="30"/>
          <w:szCs w:val="30"/>
          <w:lang w:eastAsia="zh-CN"/>
        </w:rPr>
        <w:t>二</w:t>
      </w:r>
      <w:r>
        <w:rPr>
          <w:rFonts w:ascii="仿宋" w:hAnsi="仿宋" w:eastAsia="仿宋" w:cs="仿宋"/>
          <w:spacing w:val="-3"/>
          <w:position w:val="24"/>
          <w:sz w:val="30"/>
          <w:szCs w:val="30"/>
          <w:lang w:eastAsia="zh-CN"/>
        </w:rPr>
        <w:t>、参</w:t>
      </w:r>
      <w:r>
        <w:rPr>
          <w:rFonts w:ascii="宋体" w:hAnsi="宋体" w:eastAsia="宋体" w:cs="宋体"/>
          <w:spacing w:val="-3"/>
          <w:position w:val="24"/>
          <w:sz w:val="30"/>
          <w:szCs w:val="30"/>
          <w:lang w:eastAsia="zh-CN"/>
        </w:rPr>
        <w:t>赛</w:t>
      </w:r>
      <w:r>
        <w:rPr>
          <w:rFonts w:ascii="仿宋" w:hAnsi="仿宋" w:eastAsia="仿宋" w:cs="仿宋"/>
          <w:spacing w:val="-3"/>
          <w:position w:val="24"/>
          <w:sz w:val="30"/>
          <w:szCs w:val="30"/>
          <w:lang w:eastAsia="zh-CN"/>
        </w:rPr>
        <w:t>项目</w:t>
      </w:r>
      <w:r>
        <w:rPr>
          <w:rFonts w:ascii="宋体" w:hAnsi="宋体" w:eastAsia="宋体" w:cs="宋体"/>
          <w:spacing w:val="-3"/>
          <w:position w:val="24"/>
          <w:sz w:val="30"/>
          <w:szCs w:val="30"/>
          <w:lang w:eastAsia="zh-CN"/>
        </w:rPr>
        <w:t>涉</w:t>
      </w:r>
      <w:r>
        <w:rPr>
          <w:rFonts w:ascii="仿宋" w:hAnsi="仿宋" w:eastAsia="仿宋" w:cs="仿宋"/>
          <w:spacing w:val="-3"/>
          <w:position w:val="24"/>
          <w:sz w:val="30"/>
          <w:szCs w:val="30"/>
          <w:lang w:eastAsia="zh-CN"/>
        </w:rPr>
        <w:t>及他人知</w:t>
      </w:r>
      <w:r>
        <w:rPr>
          <w:rFonts w:ascii="宋体" w:hAnsi="宋体" w:eastAsia="宋体" w:cs="宋体"/>
          <w:spacing w:val="-3"/>
          <w:position w:val="24"/>
          <w:sz w:val="30"/>
          <w:szCs w:val="30"/>
          <w:lang w:eastAsia="zh-CN"/>
        </w:rPr>
        <w:t>识</w:t>
      </w:r>
      <w:r>
        <w:rPr>
          <w:rFonts w:ascii="仿宋" w:hAnsi="仿宋" w:eastAsia="仿宋" w:cs="仿宋"/>
          <w:spacing w:val="-3"/>
          <w:position w:val="24"/>
          <w:sz w:val="30"/>
          <w:szCs w:val="30"/>
          <w:lang w:eastAsia="zh-CN"/>
        </w:rPr>
        <w:t>产</w:t>
      </w:r>
      <w:r>
        <w:rPr>
          <w:rFonts w:ascii="宋体" w:hAnsi="宋体" w:eastAsia="宋体" w:cs="宋体"/>
          <w:spacing w:val="-3"/>
          <w:position w:val="24"/>
          <w:sz w:val="30"/>
          <w:szCs w:val="30"/>
          <w:lang w:eastAsia="zh-CN"/>
        </w:rPr>
        <w:t>权</w:t>
      </w:r>
      <w:r>
        <w:rPr>
          <w:rFonts w:ascii="仿宋" w:hAnsi="仿宋" w:eastAsia="仿宋" w:cs="仿宋"/>
          <w:spacing w:val="-3"/>
          <w:position w:val="24"/>
          <w:sz w:val="30"/>
          <w:szCs w:val="30"/>
          <w:lang w:eastAsia="zh-CN"/>
        </w:rPr>
        <w:t>的，报名时需提交完整的具</w:t>
      </w:r>
    </w:p>
    <w:p>
      <w:pPr>
        <w:spacing w:before="1" w:line="217" w:lineRule="auto"/>
        <w:ind w:left="33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有法</w:t>
      </w: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>律</w:t>
      </w: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效力的所有人书面</w:t>
      </w: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>授权许</w:t>
      </w: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可书、专</w:t>
      </w: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>利</w:t>
      </w: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证书等。</w:t>
      </w:r>
    </w:p>
    <w:p>
      <w:pPr>
        <w:spacing w:before="266" w:line="385" w:lineRule="auto"/>
        <w:ind w:left="28" w:right="20" w:firstLine="578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三、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已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完成工商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登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记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注册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的创业项目，报名时需提交单位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概</w:t>
      </w:r>
      <w:r>
        <w:rPr>
          <w:rFonts w:ascii="宋体" w:hAnsi="宋体" w:eastAsia="宋体" w:cs="宋体"/>
          <w:spacing w:val="16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况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、法定代表人情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况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、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股权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结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构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、组织机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构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代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码复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印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件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等相关证</w:t>
      </w:r>
    </w:p>
    <w:p>
      <w:pPr>
        <w:spacing w:before="1" w:line="218" w:lineRule="auto"/>
        <w:ind w:left="54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10"/>
          <w:sz w:val="30"/>
          <w:szCs w:val="30"/>
          <w:lang w:eastAsia="zh-CN"/>
        </w:rPr>
        <w:t>明材</w:t>
      </w:r>
      <w:r>
        <w:rPr>
          <w:rFonts w:ascii="宋体" w:hAnsi="宋体" w:eastAsia="宋体" w:cs="宋体"/>
          <w:spacing w:val="-10"/>
          <w:sz w:val="30"/>
          <w:szCs w:val="30"/>
          <w:lang w:eastAsia="zh-CN"/>
        </w:rPr>
        <w:t>料</w:t>
      </w:r>
      <w:r>
        <w:rPr>
          <w:rFonts w:ascii="仿宋" w:hAnsi="仿宋" w:eastAsia="仿宋" w:cs="仿宋"/>
          <w:spacing w:val="-10"/>
          <w:sz w:val="30"/>
          <w:szCs w:val="30"/>
          <w:lang w:eastAsia="zh-CN"/>
        </w:rPr>
        <w:t>。</w:t>
      </w:r>
    </w:p>
    <w:p>
      <w:pPr>
        <w:spacing w:before="268" w:line="624" w:lineRule="exact"/>
        <w:ind w:right="27"/>
        <w:jc w:val="right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3"/>
          <w:position w:val="24"/>
          <w:sz w:val="30"/>
          <w:szCs w:val="30"/>
          <w:lang w:eastAsia="zh-CN"/>
        </w:rPr>
        <w:t>四</w:t>
      </w:r>
      <w:r>
        <w:rPr>
          <w:rFonts w:ascii="仿宋" w:hAnsi="仿宋" w:eastAsia="仿宋" w:cs="仿宋"/>
          <w:spacing w:val="3"/>
          <w:position w:val="24"/>
          <w:sz w:val="30"/>
          <w:szCs w:val="30"/>
          <w:lang w:eastAsia="zh-CN"/>
        </w:rPr>
        <w:t>、《项目</w:t>
      </w:r>
      <w:r>
        <w:rPr>
          <w:rFonts w:ascii="宋体" w:hAnsi="宋体" w:eastAsia="宋体" w:cs="宋体"/>
          <w:spacing w:val="3"/>
          <w:position w:val="24"/>
          <w:sz w:val="30"/>
          <w:szCs w:val="30"/>
          <w:lang w:eastAsia="zh-CN"/>
        </w:rPr>
        <w:t>申</w:t>
      </w:r>
      <w:r>
        <w:rPr>
          <w:rFonts w:ascii="仿宋" w:hAnsi="仿宋" w:eastAsia="仿宋" w:cs="仿宋"/>
          <w:spacing w:val="3"/>
          <w:position w:val="24"/>
          <w:sz w:val="30"/>
          <w:szCs w:val="30"/>
          <w:lang w:eastAsia="zh-CN"/>
        </w:rPr>
        <w:t>报书》电子</w:t>
      </w:r>
      <w:r>
        <w:rPr>
          <w:rFonts w:ascii="宋体" w:hAnsi="宋体" w:eastAsia="宋体" w:cs="宋体"/>
          <w:spacing w:val="3"/>
          <w:position w:val="24"/>
          <w:sz w:val="30"/>
          <w:szCs w:val="30"/>
          <w:lang w:eastAsia="zh-CN"/>
        </w:rPr>
        <w:t>版</w:t>
      </w:r>
      <w:r>
        <w:rPr>
          <w:rFonts w:ascii="仿宋" w:hAnsi="仿宋" w:eastAsia="仿宋" w:cs="仿宋"/>
          <w:spacing w:val="3"/>
          <w:position w:val="24"/>
          <w:sz w:val="30"/>
          <w:szCs w:val="30"/>
          <w:lang w:eastAsia="zh-CN"/>
        </w:rPr>
        <w:t>应</w:t>
      </w:r>
      <w:r>
        <w:rPr>
          <w:rFonts w:ascii="宋体" w:hAnsi="宋体" w:eastAsia="宋体" w:cs="宋体"/>
          <w:spacing w:val="3"/>
          <w:position w:val="24"/>
          <w:sz w:val="30"/>
          <w:szCs w:val="30"/>
          <w:lang w:eastAsia="zh-CN"/>
        </w:rPr>
        <w:t>符</w:t>
      </w:r>
      <w:r>
        <w:rPr>
          <w:rFonts w:ascii="仿宋" w:hAnsi="仿宋" w:eastAsia="仿宋" w:cs="仿宋"/>
          <w:spacing w:val="3"/>
          <w:position w:val="24"/>
          <w:sz w:val="30"/>
          <w:szCs w:val="30"/>
          <w:lang w:eastAsia="zh-CN"/>
        </w:rPr>
        <w:t>合打印要求，</w:t>
      </w:r>
      <w:r>
        <w:rPr>
          <w:rFonts w:ascii="Calibri" w:hAnsi="Calibri" w:eastAsia="Calibri" w:cs="Calibri"/>
          <w:spacing w:val="3"/>
          <w:position w:val="24"/>
          <w:sz w:val="30"/>
          <w:szCs w:val="30"/>
          <w:lang w:eastAsia="zh-CN"/>
        </w:rPr>
        <w:t>A4</w:t>
      </w:r>
      <w:r>
        <w:rPr>
          <w:rFonts w:ascii="Calibri" w:hAnsi="Calibri" w:eastAsia="Calibri" w:cs="Calibri"/>
          <w:spacing w:val="30"/>
          <w:position w:val="24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pacing w:val="3"/>
          <w:position w:val="24"/>
          <w:sz w:val="30"/>
          <w:szCs w:val="30"/>
          <w:lang w:eastAsia="zh-CN"/>
        </w:rPr>
        <w:t>纸</w:t>
      </w:r>
      <w:r>
        <w:rPr>
          <w:rFonts w:ascii="仿宋" w:hAnsi="仿宋" w:eastAsia="仿宋" w:cs="仿宋"/>
          <w:spacing w:val="2"/>
          <w:position w:val="24"/>
          <w:sz w:val="30"/>
          <w:szCs w:val="30"/>
          <w:lang w:eastAsia="zh-CN"/>
        </w:rPr>
        <w:t>大小，</w:t>
      </w:r>
    </w:p>
    <w:p>
      <w:pPr>
        <w:spacing w:before="1" w:line="217" w:lineRule="auto"/>
        <w:jc w:val="right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文章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版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面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尺寸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为</w:t>
      </w:r>
      <w:r>
        <w:rPr>
          <w:rFonts w:ascii="仿宋" w:hAnsi="仿宋" w:eastAsia="仿宋" w:cs="仿宋"/>
          <w:spacing w:val="-36"/>
          <w:sz w:val="30"/>
          <w:szCs w:val="30"/>
          <w:lang w:eastAsia="zh-CN"/>
        </w:rPr>
        <w:t xml:space="preserve"> </w:t>
      </w:r>
      <w:r>
        <w:rPr>
          <w:rFonts w:ascii="Calibri" w:hAnsi="Calibri" w:eastAsia="Calibri" w:cs="Calibri"/>
          <w:spacing w:val="-4"/>
          <w:sz w:val="30"/>
          <w:szCs w:val="30"/>
          <w:lang w:eastAsia="zh-CN"/>
        </w:rPr>
        <w:t>14.5cm×22cm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，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纸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质</w:t>
      </w:r>
      <w:r>
        <w:rPr>
          <w:rFonts w:ascii="宋体" w:hAnsi="宋体" w:eastAsia="宋体" w:cs="宋体"/>
          <w:spacing w:val="-4"/>
          <w:sz w:val="30"/>
          <w:szCs w:val="30"/>
          <w:lang w:eastAsia="zh-CN"/>
        </w:rPr>
        <w:t>版由竞赛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主办方统一打印。</w:t>
      </w:r>
    </w:p>
    <w:p>
      <w:pPr>
        <w:spacing w:before="270" w:line="218" w:lineRule="auto"/>
        <w:ind w:left="595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五、《项目</w:t>
      </w: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>申</w:t>
      </w: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报书》所填内</w:t>
      </w: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>容必</w:t>
      </w: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须合法、真实、有效。</w:t>
      </w:r>
    </w:p>
    <w:p>
      <w:pPr>
        <w:spacing w:before="270" w:line="218" w:lineRule="auto"/>
        <w:ind w:left="587"/>
        <w:rPr>
          <w:rFonts w:hint="eastAsia" w:ascii="仿宋" w:hAnsi="仿宋" w:eastAsia="仿宋" w:cs="仿宋"/>
          <w:sz w:val="30"/>
          <w:szCs w:val="30"/>
          <w:lang w:eastAsia="zh-CN"/>
        </w:rPr>
        <w:sectPr>
          <w:footerReference r:id="rId3" w:type="default"/>
          <w:pgSz w:w="11906" w:h="16839"/>
          <w:pgMar w:top="1440" w:right="1800" w:bottom="1440" w:left="1800" w:header="0" w:footer="971" w:gutter="0"/>
          <w:cols w:space="720" w:num="1"/>
          <w:docGrid w:linePitch="286" w:charSpace="0"/>
        </w:sectPr>
      </w:pP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>六</w:t>
      </w: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、</w:t>
      </w: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>申</w:t>
      </w: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报书</w:t>
      </w: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>由竞赛</w:t>
      </w: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主办方统一编</w:t>
      </w:r>
      <w:r>
        <w:rPr>
          <w:rFonts w:ascii="宋体" w:hAnsi="宋体" w:eastAsia="宋体" w:cs="宋体"/>
          <w:spacing w:val="-1"/>
          <w:sz w:val="30"/>
          <w:szCs w:val="30"/>
          <w:lang w:eastAsia="zh-CN"/>
        </w:rPr>
        <w:t>码</w:t>
      </w:r>
      <w:r>
        <w:rPr>
          <w:rFonts w:ascii="仿宋" w:hAnsi="仿宋" w:eastAsia="仿宋" w:cs="仿宋"/>
          <w:spacing w:val="-1"/>
          <w:sz w:val="30"/>
          <w:szCs w:val="30"/>
          <w:lang w:eastAsia="zh-CN"/>
        </w:rPr>
        <w:t>。</w:t>
      </w:r>
    </w:p>
    <w:p>
      <w:pPr>
        <w:spacing w:line="263" w:lineRule="auto"/>
        <w:rPr>
          <w:rFonts w:hint="eastAsia"/>
          <w:lang w:eastAsia="zh-CN"/>
        </w:rPr>
      </w:pPr>
    </w:p>
    <w:p>
      <w:pPr>
        <w:spacing w:before="114" w:line="227" w:lineRule="auto"/>
        <w:ind w:left="690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一、项目基本信息</w:t>
      </w:r>
    </w:p>
    <w:p>
      <w:pPr>
        <w:spacing w:before="8"/>
      </w:pPr>
    </w:p>
    <w:tbl>
      <w:tblPr>
        <w:tblStyle w:val="7"/>
        <w:tblW w:w="93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375"/>
        <w:gridCol w:w="1238"/>
        <w:gridCol w:w="1402"/>
        <w:gridCol w:w="1248"/>
        <w:gridCol w:w="1203"/>
        <w:gridCol w:w="19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972" w:type="dxa"/>
          </w:tcPr>
          <w:p>
            <w:pPr>
              <w:spacing w:before="118" w:line="439" w:lineRule="exact"/>
              <w:ind w:left="2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position w:val="12"/>
                <w:sz w:val="28"/>
                <w:szCs w:val="28"/>
              </w:rPr>
              <w:t>项目</w:t>
            </w:r>
          </w:p>
          <w:p>
            <w:pPr>
              <w:spacing w:before="1" w:line="211" w:lineRule="auto"/>
              <w:ind w:left="2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名称</w:t>
            </w:r>
          </w:p>
        </w:tc>
        <w:tc>
          <w:tcPr>
            <w:tcW w:w="8390" w:type="dxa"/>
            <w:gridSpan w:val="6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72" w:type="dxa"/>
            <w:vMerge w:val="restart"/>
            <w:tcBorders>
              <w:bottom w:val="nil"/>
            </w:tcBorders>
          </w:tcPr>
          <w:p>
            <w:pPr>
              <w:pStyle w:val="8"/>
            </w:pPr>
          </w:p>
          <w:p>
            <w:pPr>
              <w:pStyle w:val="8"/>
              <w:spacing w:line="241" w:lineRule="auto"/>
            </w:pPr>
          </w:p>
          <w:p>
            <w:pPr>
              <w:pStyle w:val="8"/>
              <w:spacing w:line="241" w:lineRule="auto"/>
            </w:pPr>
          </w:p>
          <w:p>
            <w:pPr>
              <w:spacing w:before="91" w:line="440" w:lineRule="exact"/>
              <w:ind w:left="1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position w:val="11"/>
                <w:sz w:val="28"/>
                <w:szCs w:val="28"/>
              </w:rPr>
              <w:t>负责人</w:t>
            </w:r>
          </w:p>
          <w:p>
            <w:pPr>
              <w:spacing w:line="218" w:lineRule="auto"/>
              <w:ind w:left="2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情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况</w:t>
            </w:r>
          </w:p>
        </w:tc>
        <w:tc>
          <w:tcPr>
            <w:tcW w:w="1374" w:type="dxa"/>
          </w:tcPr>
          <w:p>
            <w:pPr>
              <w:spacing w:before="245" w:line="220" w:lineRule="auto"/>
              <w:ind w:left="4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1238" w:type="dxa"/>
          </w:tcPr>
          <w:p>
            <w:pPr>
              <w:pStyle w:val="8"/>
            </w:pPr>
          </w:p>
        </w:tc>
        <w:tc>
          <w:tcPr>
            <w:tcW w:w="1402" w:type="dxa"/>
          </w:tcPr>
          <w:p>
            <w:pPr>
              <w:spacing w:before="114" w:line="218" w:lineRule="auto"/>
              <w:ind w:left="2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247" w:type="dxa"/>
          </w:tcPr>
          <w:p>
            <w:pPr>
              <w:pStyle w:val="8"/>
            </w:pPr>
          </w:p>
        </w:tc>
        <w:tc>
          <w:tcPr>
            <w:tcW w:w="1203" w:type="dxa"/>
          </w:tcPr>
          <w:p>
            <w:pPr>
              <w:spacing w:before="114" w:line="218" w:lineRule="auto"/>
              <w:ind w:left="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入学年月</w:t>
            </w:r>
          </w:p>
        </w:tc>
        <w:tc>
          <w:tcPr>
            <w:tcW w:w="192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97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374" w:type="dxa"/>
          </w:tcPr>
          <w:p>
            <w:pPr>
              <w:spacing w:before="232" w:line="217" w:lineRule="auto"/>
              <w:ind w:left="4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学校</w:t>
            </w:r>
          </w:p>
        </w:tc>
        <w:tc>
          <w:tcPr>
            <w:tcW w:w="1238" w:type="dxa"/>
          </w:tcPr>
          <w:p>
            <w:pPr>
              <w:pStyle w:val="8"/>
            </w:pPr>
          </w:p>
        </w:tc>
        <w:tc>
          <w:tcPr>
            <w:tcW w:w="1402" w:type="dxa"/>
          </w:tcPr>
          <w:p>
            <w:pPr>
              <w:spacing w:before="114" w:line="218" w:lineRule="auto"/>
              <w:ind w:left="1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院系专业</w:t>
            </w:r>
          </w:p>
        </w:tc>
        <w:tc>
          <w:tcPr>
            <w:tcW w:w="4374" w:type="dxa"/>
            <w:gridSpan w:val="3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374" w:type="dxa"/>
            <w:vMerge w:val="restart"/>
            <w:tcBorders>
              <w:bottom w:val="nil"/>
            </w:tcBorders>
          </w:tcPr>
          <w:p>
            <w:pPr>
              <w:pStyle w:val="8"/>
              <w:spacing w:line="246" w:lineRule="auto"/>
            </w:pPr>
          </w:p>
          <w:p>
            <w:pPr>
              <w:spacing w:before="91" w:line="220" w:lineRule="auto"/>
              <w:ind w:left="1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通讯地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址</w:t>
            </w:r>
          </w:p>
        </w:tc>
        <w:tc>
          <w:tcPr>
            <w:tcW w:w="3888" w:type="dxa"/>
            <w:gridSpan w:val="3"/>
            <w:vMerge w:val="restart"/>
            <w:tcBorders>
              <w:bottom w:val="nil"/>
            </w:tcBorders>
          </w:tcPr>
          <w:p>
            <w:pPr>
              <w:pStyle w:val="8"/>
            </w:pPr>
          </w:p>
        </w:tc>
        <w:tc>
          <w:tcPr>
            <w:tcW w:w="1203" w:type="dxa"/>
          </w:tcPr>
          <w:p>
            <w:pPr>
              <w:spacing w:before="113" w:line="212" w:lineRule="auto"/>
              <w:ind w:left="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邮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政编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码</w:t>
            </w:r>
          </w:p>
        </w:tc>
        <w:tc>
          <w:tcPr>
            <w:tcW w:w="192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pStyle w:val="8"/>
            </w:pPr>
          </w:p>
        </w:tc>
        <w:tc>
          <w:tcPr>
            <w:tcW w:w="1374" w:type="dxa"/>
            <w:vMerge w:val="continue"/>
            <w:tcBorders>
              <w:top w:val="nil"/>
            </w:tcBorders>
          </w:tcPr>
          <w:p>
            <w:pPr>
              <w:pStyle w:val="8"/>
            </w:pPr>
          </w:p>
        </w:tc>
        <w:tc>
          <w:tcPr>
            <w:tcW w:w="3888" w:type="dxa"/>
            <w:gridSpan w:val="3"/>
            <w:vMerge w:val="continue"/>
            <w:tcBorders>
              <w:top w:val="nil"/>
            </w:tcBorders>
          </w:tcPr>
          <w:p>
            <w:pPr>
              <w:pStyle w:val="8"/>
            </w:pPr>
          </w:p>
        </w:tc>
        <w:tc>
          <w:tcPr>
            <w:tcW w:w="1203" w:type="dxa"/>
          </w:tcPr>
          <w:p>
            <w:pPr>
              <w:spacing w:before="111" w:line="213" w:lineRule="auto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话</w:t>
            </w:r>
          </w:p>
        </w:tc>
        <w:tc>
          <w:tcPr>
            <w:tcW w:w="192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72" w:type="dxa"/>
            <w:vMerge w:val="restart"/>
            <w:tcBorders>
              <w:bottom w:val="nil"/>
            </w:tcBorders>
          </w:tcPr>
          <w:p>
            <w:pPr>
              <w:pStyle w:val="8"/>
              <w:spacing w:line="254" w:lineRule="auto"/>
            </w:pPr>
          </w:p>
          <w:p>
            <w:pPr>
              <w:pStyle w:val="8"/>
              <w:spacing w:line="254" w:lineRule="auto"/>
            </w:pPr>
          </w:p>
          <w:p>
            <w:pPr>
              <w:pStyle w:val="8"/>
              <w:spacing w:line="254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spacing w:before="91" w:line="441" w:lineRule="exact"/>
              <w:ind w:left="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position w:val="11"/>
                <w:sz w:val="28"/>
                <w:szCs w:val="28"/>
              </w:rPr>
              <w:t>其他成</w:t>
            </w:r>
          </w:p>
          <w:p>
            <w:pPr>
              <w:spacing w:line="218" w:lineRule="auto"/>
              <w:ind w:left="1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员情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况</w:t>
            </w:r>
          </w:p>
        </w:tc>
        <w:tc>
          <w:tcPr>
            <w:tcW w:w="1374" w:type="dxa"/>
          </w:tcPr>
          <w:p>
            <w:pPr>
              <w:spacing w:before="231" w:line="220" w:lineRule="auto"/>
              <w:ind w:left="4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1238" w:type="dxa"/>
          </w:tcPr>
          <w:p>
            <w:pPr>
              <w:spacing w:before="232" w:line="218" w:lineRule="auto"/>
              <w:ind w:left="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入学年月</w:t>
            </w:r>
          </w:p>
        </w:tc>
        <w:tc>
          <w:tcPr>
            <w:tcW w:w="2649" w:type="dxa"/>
            <w:gridSpan w:val="2"/>
          </w:tcPr>
          <w:p>
            <w:pPr>
              <w:spacing w:before="232" w:line="219" w:lineRule="auto"/>
              <w:ind w:left="11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专业</w:t>
            </w:r>
          </w:p>
        </w:tc>
        <w:tc>
          <w:tcPr>
            <w:tcW w:w="3126" w:type="dxa"/>
            <w:gridSpan w:val="2"/>
          </w:tcPr>
          <w:p>
            <w:pPr>
              <w:spacing w:before="233" w:line="216" w:lineRule="auto"/>
              <w:ind w:left="10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7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374" w:type="dxa"/>
          </w:tcPr>
          <w:p>
            <w:pPr>
              <w:pStyle w:val="8"/>
            </w:pPr>
          </w:p>
        </w:tc>
        <w:tc>
          <w:tcPr>
            <w:tcW w:w="1238" w:type="dxa"/>
          </w:tcPr>
          <w:p>
            <w:pPr>
              <w:pStyle w:val="8"/>
            </w:pPr>
          </w:p>
        </w:tc>
        <w:tc>
          <w:tcPr>
            <w:tcW w:w="2649" w:type="dxa"/>
            <w:gridSpan w:val="2"/>
          </w:tcPr>
          <w:p>
            <w:pPr>
              <w:pStyle w:val="8"/>
            </w:pPr>
          </w:p>
        </w:tc>
        <w:tc>
          <w:tcPr>
            <w:tcW w:w="3126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374" w:type="dxa"/>
          </w:tcPr>
          <w:p>
            <w:pPr>
              <w:pStyle w:val="8"/>
            </w:pPr>
          </w:p>
        </w:tc>
        <w:tc>
          <w:tcPr>
            <w:tcW w:w="1238" w:type="dxa"/>
          </w:tcPr>
          <w:p>
            <w:pPr>
              <w:pStyle w:val="8"/>
            </w:pPr>
          </w:p>
        </w:tc>
        <w:tc>
          <w:tcPr>
            <w:tcW w:w="2649" w:type="dxa"/>
            <w:gridSpan w:val="2"/>
          </w:tcPr>
          <w:p>
            <w:pPr>
              <w:pStyle w:val="8"/>
            </w:pPr>
          </w:p>
        </w:tc>
        <w:tc>
          <w:tcPr>
            <w:tcW w:w="3126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374" w:type="dxa"/>
          </w:tcPr>
          <w:p>
            <w:pPr>
              <w:pStyle w:val="8"/>
            </w:pPr>
          </w:p>
        </w:tc>
        <w:tc>
          <w:tcPr>
            <w:tcW w:w="1238" w:type="dxa"/>
          </w:tcPr>
          <w:p>
            <w:pPr>
              <w:pStyle w:val="8"/>
            </w:pPr>
          </w:p>
        </w:tc>
        <w:tc>
          <w:tcPr>
            <w:tcW w:w="2649" w:type="dxa"/>
            <w:gridSpan w:val="2"/>
          </w:tcPr>
          <w:p>
            <w:pPr>
              <w:pStyle w:val="8"/>
            </w:pPr>
          </w:p>
        </w:tc>
        <w:tc>
          <w:tcPr>
            <w:tcW w:w="3126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374" w:type="dxa"/>
          </w:tcPr>
          <w:p>
            <w:pPr>
              <w:pStyle w:val="8"/>
            </w:pPr>
          </w:p>
        </w:tc>
        <w:tc>
          <w:tcPr>
            <w:tcW w:w="1238" w:type="dxa"/>
          </w:tcPr>
          <w:p>
            <w:pPr>
              <w:pStyle w:val="8"/>
            </w:pPr>
          </w:p>
        </w:tc>
        <w:tc>
          <w:tcPr>
            <w:tcW w:w="2649" w:type="dxa"/>
            <w:gridSpan w:val="2"/>
          </w:tcPr>
          <w:p>
            <w:pPr>
              <w:pStyle w:val="8"/>
            </w:pPr>
          </w:p>
        </w:tc>
        <w:tc>
          <w:tcPr>
            <w:tcW w:w="3126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374" w:type="dxa"/>
          </w:tcPr>
          <w:p>
            <w:pPr>
              <w:pStyle w:val="8"/>
            </w:pPr>
          </w:p>
        </w:tc>
        <w:tc>
          <w:tcPr>
            <w:tcW w:w="1238" w:type="dxa"/>
          </w:tcPr>
          <w:p>
            <w:pPr>
              <w:pStyle w:val="8"/>
            </w:pPr>
          </w:p>
        </w:tc>
        <w:tc>
          <w:tcPr>
            <w:tcW w:w="2649" w:type="dxa"/>
            <w:gridSpan w:val="2"/>
          </w:tcPr>
          <w:p>
            <w:pPr>
              <w:pStyle w:val="8"/>
            </w:pPr>
          </w:p>
        </w:tc>
        <w:tc>
          <w:tcPr>
            <w:tcW w:w="3126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374" w:type="dxa"/>
          </w:tcPr>
          <w:p>
            <w:pPr>
              <w:pStyle w:val="8"/>
            </w:pPr>
          </w:p>
        </w:tc>
        <w:tc>
          <w:tcPr>
            <w:tcW w:w="1238" w:type="dxa"/>
          </w:tcPr>
          <w:p>
            <w:pPr>
              <w:pStyle w:val="8"/>
            </w:pPr>
          </w:p>
        </w:tc>
        <w:tc>
          <w:tcPr>
            <w:tcW w:w="2649" w:type="dxa"/>
            <w:gridSpan w:val="2"/>
          </w:tcPr>
          <w:p>
            <w:pPr>
              <w:pStyle w:val="8"/>
            </w:pPr>
          </w:p>
        </w:tc>
        <w:tc>
          <w:tcPr>
            <w:tcW w:w="3126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374" w:type="dxa"/>
          </w:tcPr>
          <w:p>
            <w:pPr>
              <w:pStyle w:val="8"/>
            </w:pPr>
          </w:p>
        </w:tc>
        <w:tc>
          <w:tcPr>
            <w:tcW w:w="1238" w:type="dxa"/>
          </w:tcPr>
          <w:p>
            <w:pPr>
              <w:pStyle w:val="8"/>
            </w:pPr>
          </w:p>
        </w:tc>
        <w:tc>
          <w:tcPr>
            <w:tcW w:w="2649" w:type="dxa"/>
            <w:gridSpan w:val="2"/>
          </w:tcPr>
          <w:p>
            <w:pPr>
              <w:pStyle w:val="8"/>
            </w:pPr>
          </w:p>
        </w:tc>
        <w:tc>
          <w:tcPr>
            <w:tcW w:w="3126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374" w:type="dxa"/>
          </w:tcPr>
          <w:p>
            <w:pPr>
              <w:pStyle w:val="8"/>
            </w:pPr>
          </w:p>
        </w:tc>
        <w:tc>
          <w:tcPr>
            <w:tcW w:w="1238" w:type="dxa"/>
          </w:tcPr>
          <w:p>
            <w:pPr>
              <w:pStyle w:val="8"/>
            </w:pPr>
          </w:p>
        </w:tc>
        <w:tc>
          <w:tcPr>
            <w:tcW w:w="2649" w:type="dxa"/>
            <w:gridSpan w:val="2"/>
          </w:tcPr>
          <w:p>
            <w:pPr>
              <w:pStyle w:val="8"/>
            </w:pPr>
          </w:p>
        </w:tc>
        <w:tc>
          <w:tcPr>
            <w:tcW w:w="3126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pStyle w:val="8"/>
            </w:pPr>
          </w:p>
        </w:tc>
        <w:tc>
          <w:tcPr>
            <w:tcW w:w="1374" w:type="dxa"/>
          </w:tcPr>
          <w:p>
            <w:pPr>
              <w:pStyle w:val="8"/>
            </w:pPr>
          </w:p>
        </w:tc>
        <w:tc>
          <w:tcPr>
            <w:tcW w:w="1238" w:type="dxa"/>
          </w:tcPr>
          <w:p>
            <w:pPr>
              <w:pStyle w:val="8"/>
            </w:pPr>
          </w:p>
        </w:tc>
        <w:tc>
          <w:tcPr>
            <w:tcW w:w="2649" w:type="dxa"/>
            <w:gridSpan w:val="2"/>
          </w:tcPr>
          <w:p>
            <w:pPr>
              <w:pStyle w:val="8"/>
            </w:pPr>
          </w:p>
        </w:tc>
        <w:tc>
          <w:tcPr>
            <w:tcW w:w="3126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2347" w:type="dxa"/>
            <w:gridSpan w:val="2"/>
          </w:tcPr>
          <w:p>
            <w:pPr>
              <w:pStyle w:val="8"/>
              <w:spacing w:line="299" w:lineRule="auto"/>
              <w:rPr>
                <w:rFonts w:hint="eastAsia" w:eastAsiaTheme="minorEastAsia"/>
                <w:lang w:eastAsia="zh-CN"/>
              </w:rPr>
            </w:pPr>
          </w:p>
          <w:p>
            <w:pPr>
              <w:spacing w:before="91" w:line="444" w:lineRule="exact"/>
              <w:ind w:left="114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position w:val="11"/>
                <w:sz w:val="28"/>
                <w:szCs w:val="28"/>
                <w:lang w:eastAsia="zh-CN"/>
              </w:rPr>
              <w:t>学校创新创业教育</w:t>
            </w:r>
          </w:p>
          <w:p>
            <w:pPr>
              <w:spacing w:before="1" w:line="217" w:lineRule="auto"/>
              <w:ind w:left="388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:lang w:eastAsia="zh-CN"/>
              </w:rPr>
              <w:t>主管部门意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015" w:type="dxa"/>
            <w:gridSpan w:val="5"/>
          </w:tcPr>
          <w:p>
            <w:pPr>
              <w:pStyle w:val="8"/>
              <w:spacing w:line="251" w:lineRule="auto"/>
              <w:rPr>
                <w:rFonts w:hint="eastAsia" w:eastAsiaTheme="minorEastAsia"/>
                <w:lang w:eastAsia="zh-CN"/>
              </w:rPr>
            </w:pPr>
          </w:p>
          <w:p>
            <w:pPr>
              <w:spacing w:before="91" w:line="227" w:lineRule="auto"/>
              <w:ind w:left="13" w:right="3" w:firstLine="558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  <w:lang w:eastAsia="zh-CN"/>
              </w:rPr>
              <w:t>截至</w:t>
            </w:r>
            <w:r>
              <w:rPr>
                <w:rFonts w:ascii="宋体" w:hAnsi="宋体" w:eastAsia="宋体" w:cs="宋体"/>
                <w:spacing w:val="-5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  <w:sz w:val="28"/>
                <w:szCs w:val="28"/>
                <w:lang w:eastAsia="zh-CN"/>
              </w:rPr>
              <w:t>2023</w:t>
            </w:r>
            <w:r>
              <w:rPr>
                <w:rFonts w:ascii="Calibri" w:hAnsi="Calibri" w:eastAsia="Calibri" w:cs="Calibri"/>
                <w:spacing w:val="2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  <w:lang w:eastAsia="zh-CN"/>
              </w:rPr>
              <w:t>年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  <w:sz w:val="28"/>
                <w:szCs w:val="28"/>
                <w:lang w:eastAsia="zh-CN"/>
              </w:rPr>
              <w:t>6</w:t>
            </w:r>
            <w:r>
              <w:rPr>
                <w:rFonts w:ascii="Calibri" w:hAnsi="Calibri" w:eastAsia="Calibri" w:cs="Calibri"/>
                <w:spacing w:val="3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  <w:lang w:eastAsia="zh-CN"/>
              </w:rPr>
              <w:t>月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  <w:sz w:val="28"/>
                <w:szCs w:val="28"/>
                <w:lang w:eastAsia="zh-CN"/>
              </w:rPr>
              <w:t xml:space="preserve">30 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  <w:lang w:eastAsia="zh-CN"/>
              </w:rPr>
              <w:t>日，项目负责人及成员是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:lang w:eastAsia="zh-CN"/>
              </w:rPr>
              <w:t>否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  <w:lang w:eastAsia="zh-CN"/>
              </w:rPr>
              <w:t>为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  <w:lang w:eastAsia="zh-CN"/>
              </w:rPr>
              <w:t>正式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注册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:lang w:eastAsia="zh-CN"/>
              </w:rPr>
              <w:t>的全日制在校本科学生。</w:t>
            </w:r>
            <w:r>
              <w:rPr>
                <w:rFonts w:ascii="仿宋" w:hAnsi="仿宋" w:eastAsia="仿宋" w:cs="仿宋"/>
                <w:spacing w:val="-9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8"/>
                <w:szCs w:val="28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:lang w:eastAsia="zh-CN"/>
              </w:rPr>
              <w:t xml:space="preserve">是  </w:t>
            </w:r>
            <w:r>
              <w:rPr>
                <w:rFonts w:ascii="Calibri" w:hAnsi="Calibri" w:eastAsia="Calibri" w:cs="Calibri"/>
                <w:spacing w:val="-3"/>
                <w:sz w:val="28"/>
                <w:szCs w:val="28"/>
                <w:lang w:eastAsia="zh-CN"/>
              </w:rPr>
              <w:t>□</w:t>
            </w:r>
            <w:r>
              <w:rPr>
                <w:rFonts w:ascii="Calibri" w:hAnsi="Calibri" w:eastAsia="Calibri" w:cs="Calibri"/>
                <w:spacing w:val="-4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否</w:t>
            </w:r>
          </w:p>
          <w:p>
            <w:pPr>
              <w:pStyle w:val="8"/>
              <w:spacing w:line="313" w:lineRule="auto"/>
              <w:rPr>
                <w:lang w:eastAsia="zh-CN"/>
              </w:rPr>
            </w:pPr>
          </w:p>
          <w:p>
            <w:pPr>
              <w:pStyle w:val="8"/>
              <w:spacing w:line="314" w:lineRule="auto"/>
              <w:rPr>
                <w:lang w:eastAsia="zh-CN"/>
              </w:rPr>
            </w:pPr>
          </w:p>
          <w:p>
            <w:pPr>
              <w:spacing w:before="91" w:line="416" w:lineRule="exact"/>
              <w:ind w:left="4593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position w:val="9"/>
                <w:sz w:val="28"/>
                <w:szCs w:val="28"/>
                <w:lang w:eastAsia="zh-CN"/>
              </w:rPr>
              <w:t>（盖章）</w:t>
            </w:r>
          </w:p>
          <w:p>
            <w:pPr>
              <w:spacing w:before="1" w:line="217" w:lineRule="auto"/>
              <w:ind w:left="4355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  <w:lang w:eastAsia="zh-CN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  <w:lang w:eastAsia="zh-CN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rPr>
          <w:lang w:eastAsia="zh-CN"/>
        </w:rPr>
        <w:sectPr>
          <w:footerReference r:id="rId4" w:type="default"/>
          <w:pgSz w:w="11906" w:h="16839"/>
          <w:pgMar w:top="1440" w:right="1800" w:bottom="1440" w:left="1800" w:header="0" w:footer="972" w:gutter="0"/>
          <w:cols w:space="720" w:num="1"/>
          <w:docGrid w:linePitch="286" w:charSpace="0"/>
        </w:sectPr>
      </w:pPr>
    </w:p>
    <w:p>
      <w:pPr>
        <w:spacing w:line="245" w:lineRule="auto"/>
        <w:rPr>
          <w:lang w:eastAsia="zh-CN"/>
        </w:rPr>
      </w:pPr>
    </w:p>
    <w:p>
      <w:pPr>
        <w:spacing w:before="114" w:line="212" w:lineRule="auto"/>
        <w:ind w:left="70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</w:rPr>
        <w:t>二、项目来源</w:t>
      </w:r>
    </w:p>
    <w:tbl>
      <w:tblPr>
        <w:tblStyle w:val="7"/>
        <w:tblW w:w="9643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</w:trPr>
        <w:tc>
          <w:tcPr>
            <w:tcW w:w="9643" w:type="dxa"/>
          </w:tcPr>
          <w:p>
            <w:pPr>
              <w:spacing w:before="228" w:line="219" w:lineRule="auto"/>
              <w:ind w:left="748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简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要描述项目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来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源，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zh-CN"/>
              </w:rPr>
              <w:t>100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字）</w:t>
            </w:r>
          </w:p>
        </w:tc>
      </w:tr>
    </w:tbl>
    <w:p>
      <w:pPr>
        <w:spacing w:before="58" w:line="212" w:lineRule="auto"/>
        <w:ind w:left="708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</w:rPr>
        <w:t>三、项目概况</w:t>
      </w:r>
    </w:p>
    <w:tbl>
      <w:tblPr>
        <w:tblStyle w:val="7"/>
        <w:tblW w:w="95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6" w:hRule="atLeast"/>
        </w:trPr>
        <w:tc>
          <w:tcPr>
            <w:tcW w:w="9593" w:type="dxa"/>
          </w:tcPr>
          <w:p>
            <w:pPr>
              <w:spacing w:before="226" w:line="217" w:lineRule="auto"/>
              <w:ind w:left="747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（重点描述项目创新性、可行性等基本情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况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zh-CN"/>
              </w:rPr>
              <w:t>100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—</w:t>
            </w:r>
            <w:r>
              <w:rPr>
                <w:rFonts w:ascii="宋体" w:hAnsi="宋体" w:eastAsia="宋体" w:cs="宋体"/>
                <w:spacing w:val="-10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zh-CN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字）</w:t>
            </w:r>
          </w:p>
        </w:tc>
      </w:tr>
    </w:tbl>
    <w:p>
      <w:pPr>
        <w:rPr>
          <w:lang w:eastAsia="zh-CN"/>
        </w:rPr>
        <w:sectPr>
          <w:footerReference r:id="rId5" w:type="default"/>
          <w:pgSz w:w="11906" w:h="16839"/>
          <w:pgMar w:top="1440" w:right="1800" w:bottom="1440" w:left="1800" w:header="0" w:footer="972" w:gutter="0"/>
          <w:cols w:space="720" w:num="1"/>
          <w:docGrid w:linePitch="286" w:charSpace="0"/>
        </w:sectPr>
      </w:pPr>
    </w:p>
    <w:p>
      <w:pPr>
        <w:spacing w:line="245" w:lineRule="auto"/>
        <w:rPr>
          <w:lang w:eastAsia="zh-CN"/>
        </w:rPr>
      </w:pPr>
    </w:p>
    <w:p>
      <w:pPr>
        <w:spacing w:before="114" w:line="212" w:lineRule="auto"/>
        <w:ind w:left="725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196215</wp:posOffset>
                </wp:positionV>
                <wp:extent cx="107315" cy="111125"/>
                <wp:effectExtent l="635" t="635" r="0" b="2540"/>
                <wp:wrapNone/>
                <wp:docPr id="10166549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34" w:lineRule="exact"/>
                              <w:ind w:left="20"/>
                              <w:rPr>
                                <w:rFonts w:ascii="黑体" w:hAnsi="黑体" w:eastAsia="黑体" w:cs="黑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28"/>
                                <w:position w:val="3"/>
                                <w:sz w:val="10"/>
                                <w:szCs w:val="10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.8pt;margin-top:15.45pt;height:8.75pt;width:8.45pt;z-index:251659264;mso-width-relative:page;mso-height-relative:page;" filled="f" stroked="f" coordsize="21600,21600" o:gfxdata="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KwOJE2AAAAAkBAAAPAAAAAAAAAAEAIAAAACIAAABkcnMv&#10;ZG93bnJldi54bWxQSwECFAAUAAAACACHTuJAaSxBmgMCAAAMBAAADgAAAAAAAAABACAAAAAn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34" w:lineRule="exact"/>
                        <w:ind w:left="20"/>
                        <w:rPr>
                          <w:rFonts w:ascii="黑体" w:hAnsi="黑体" w:eastAsia="黑体" w:cs="黑体"/>
                          <w:sz w:val="10"/>
                          <w:szCs w:val="10"/>
                        </w:rPr>
                      </w:pPr>
                      <w:r>
                        <w:rPr>
                          <w:rFonts w:ascii="黑体" w:hAnsi="黑体" w:eastAsia="黑体" w:cs="黑体"/>
                          <w:spacing w:val="28"/>
                          <w:position w:val="3"/>
                          <w:sz w:val="10"/>
                          <w:szCs w:val="10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6"/>
          <w:sz w:val="35"/>
          <w:szCs w:val="35"/>
        </w:rPr>
        <w:t>三  项目内容（正文）</w:t>
      </w:r>
    </w:p>
    <w:tbl>
      <w:tblPr>
        <w:tblStyle w:val="7"/>
        <w:tblW w:w="97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8" w:hRule="atLeast"/>
        </w:trPr>
        <w:tc>
          <w:tcPr>
            <w:tcW w:w="9708" w:type="dxa"/>
          </w:tcPr>
          <w:p>
            <w:pPr>
              <w:spacing w:before="225" w:line="383" w:lineRule="auto"/>
              <w:ind w:left="143" w:right="107" w:hanging="35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介绍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项目具体内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容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，创业组重点描述项目的商业模式可行性、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运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营情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况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、团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队情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况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、社会效益等情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况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；创意组重点描述商业模式创新、产品或服务创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:lang w:eastAsia="zh-CN"/>
              </w:rPr>
              <w:t>意、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团队情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况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、社会效益等情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况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；公益组重点描述项目团队、实效性、创新性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:lang w:eastAsia="zh-CN"/>
              </w:rPr>
              <w:t>、可</w:t>
            </w:r>
          </w:p>
          <w:p>
            <w:pPr>
              <w:spacing w:line="216" w:lineRule="auto"/>
              <w:ind w:left="122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持续性、社会效益等情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况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。本部分为文本正文，不超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:lang w:eastAsia="zh-CN"/>
              </w:rPr>
              <w:t>过</w:t>
            </w:r>
            <w:r>
              <w:rPr>
                <w:rFonts w:ascii="仿宋" w:hAnsi="仿宋" w:eastAsia="仿宋" w:cs="仿宋"/>
                <w:spacing w:val="-4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:lang w:eastAsia="zh-CN"/>
              </w:rPr>
              <w:t>8000</w:t>
            </w:r>
            <w:r>
              <w:rPr>
                <w:rFonts w:ascii="仿宋" w:hAnsi="仿宋" w:eastAsia="仿宋" w:cs="仿宋"/>
                <w:spacing w:val="-4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:lang w:eastAsia="zh-CN"/>
              </w:rPr>
              <w:t>字）</w:t>
            </w:r>
          </w:p>
        </w:tc>
      </w:tr>
    </w:tbl>
    <w:p>
      <w:pPr>
        <w:rPr>
          <w:lang w:eastAsia="zh-CN"/>
        </w:rPr>
        <w:sectPr>
          <w:footerReference r:id="rId6" w:type="default"/>
          <w:pgSz w:w="11906" w:h="16839"/>
          <w:pgMar w:top="1440" w:right="1800" w:bottom="1440" w:left="1800" w:header="0" w:footer="972" w:gutter="0"/>
          <w:cols w:space="720" w:num="1"/>
          <w:docGrid w:linePitch="286" w:charSpace="0"/>
        </w:sectPr>
      </w:pPr>
    </w:p>
    <w:p>
      <w:pPr>
        <w:spacing w:line="245" w:lineRule="auto"/>
        <w:rPr>
          <w:lang w:eastAsia="zh-CN"/>
        </w:rPr>
      </w:pPr>
    </w:p>
    <w:p>
      <w:pPr>
        <w:spacing w:before="114" w:line="212" w:lineRule="auto"/>
        <w:ind w:left="778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4"/>
          <w:sz w:val="35"/>
          <w:szCs w:val="35"/>
        </w:rPr>
        <w:t>四、项目附件</w:t>
      </w:r>
    </w:p>
    <w:tbl>
      <w:tblPr>
        <w:tblStyle w:val="7"/>
        <w:tblW w:w="97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9" w:hRule="atLeast"/>
        </w:trPr>
        <w:tc>
          <w:tcPr>
            <w:tcW w:w="9785" w:type="dxa"/>
          </w:tcPr>
          <w:p>
            <w:pPr>
              <w:spacing w:before="211" w:line="581" w:lineRule="exact"/>
              <w:ind w:left="683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position w:val="21"/>
                <w:sz w:val="30"/>
                <w:szCs w:val="30"/>
                <w:lang w:eastAsia="zh-CN"/>
              </w:rPr>
              <w:t>项目有关</w:t>
            </w:r>
            <w:r>
              <w:rPr>
                <w:rFonts w:ascii="宋体" w:hAnsi="宋体" w:eastAsia="宋体" w:cs="宋体"/>
                <w:spacing w:val="-1"/>
                <w:position w:val="21"/>
                <w:sz w:val="30"/>
                <w:szCs w:val="30"/>
                <w:lang w:eastAsia="zh-CN"/>
              </w:rPr>
              <w:t>授权许</w:t>
            </w:r>
            <w:r>
              <w:rPr>
                <w:rFonts w:ascii="仿宋" w:hAnsi="仿宋" w:eastAsia="仿宋" w:cs="仿宋"/>
                <w:spacing w:val="-1"/>
                <w:position w:val="21"/>
                <w:sz w:val="30"/>
                <w:szCs w:val="30"/>
                <w:lang w:eastAsia="zh-CN"/>
              </w:rPr>
              <w:t>可书、专</w:t>
            </w:r>
            <w:r>
              <w:rPr>
                <w:rFonts w:ascii="宋体" w:hAnsi="宋体" w:eastAsia="宋体" w:cs="宋体"/>
                <w:spacing w:val="-1"/>
                <w:position w:val="21"/>
                <w:sz w:val="30"/>
                <w:szCs w:val="30"/>
                <w:lang w:eastAsia="zh-CN"/>
              </w:rPr>
              <w:t>利</w:t>
            </w:r>
            <w:r>
              <w:rPr>
                <w:rFonts w:ascii="仿宋" w:hAnsi="仿宋" w:eastAsia="仿宋" w:cs="仿宋"/>
                <w:spacing w:val="-1"/>
                <w:position w:val="21"/>
                <w:sz w:val="30"/>
                <w:szCs w:val="30"/>
                <w:lang w:eastAsia="zh-CN"/>
              </w:rPr>
              <w:t>证书、营业执</w:t>
            </w:r>
            <w:r>
              <w:rPr>
                <w:rFonts w:ascii="宋体" w:hAnsi="宋体" w:eastAsia="宋体" w:cs="宋体"/>
                <w:spacing w:val="-1"/>
                <w:position w:val="21"/>
                <w:sz w:val="30"/>
                <w:szCs w:val="30"/>
                <w:lang w:eastAsia="zh-CN"/>
              </w:rPr>
              <w:t>照</w:t>
            </w:r>
            <w:r>
              <w:rPr>
                <w:rFonts w:ascii="仿宋" w:hAnsi="仿宋" w:eastAsia="仿宋" w:cs="仿宋"/>
                <w:spacing w:val="-1"/>
                <w:position w:val="21"/>
                <w:sz w:val="30"/>
                <w:szCs w:val="30"/>
                <w:lang w:eastAsia="zh-CN"/>
              </w:rPr>
              <w:t>等证明材</w:t>
            </w:r>
            <w:r>
              <w:rPr>
                <w:rFonts w:ascii="宋体" w:hAnsi="宋体" w:eastAsia="宋体" w:cs="宋体"/>
                <w:spacing w:val="-1"/>
                <w:position w:val="21"/>
                <w:sz w:val="30"/>
                <w:szCs w:val="30"/>
                <w:lang w:eastAsia="zh-CN"/>
              </w:rPr>
              <w:t>料</w:t>
            </w:r>
            <w:r>
              <w:rPr>
                <w:rFonts w:ascii="仿宋" w:hAnsi="仿宋" w:eastAsia="仿宋" w:cs="仿宋"/>
                <w:spacing w:val="-1"/>
                <w:position w:val="21"/>
                <w:sz w:val="30"/>
                <w:szCs w:val="30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-1"/>
                <w:position w:val="21"/>
                <w:sz w:val="30"/>
                <w:szCs w:val="30"/>
                <w:lang w:eastAsia="zh-CN"/>
              </w:rPr>
              <w:t>附件</w:t>
            </w:r>
            <w:r>
              <w:rPr>
                <w:rFonts w:ascii="仿宋" w:hAnsi="仿宋" w:eastAsia="仿宋" w:cs="仿宋"/>
                <w:spacing w:val="-1"/>
                <w:position w:val="21"/>
                <w:sz w:val="30"/>
                <w:szCs w:val="30"/>
                <w:lang w:eastAsia="zh-CN"/>
              </w:rPr>
              <w:t>需列出</w:t>
            </w:r>
          </w:p>
          <w:p>
            <w:pPr>
              <w:spacing w:line="216" w:lineRule="auto"/>
              <w:ind w:left="118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  <w:lang w:eastAsia="zh-CN"/>
              </w:rPr>
              <w:t>清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  <w:lang w:eastAsia="zh-CN"/>
              </w:rPr>
              <w:t>单，</w:t>
            </w:r>
            <w:r>
              <w:rPr>
                <w:rFonts w:ascii="宋体" w:hAnsi="宋体" w:eastAsia="宋体" w:cs="宋体"/>
                <w:spacing w:val="-1"/>
                <w:sz w:val="30"/>
                <w:szCs w:val="30"/>
                <w:lang w:eastAsia="zh-CN"/>
              </w:rPr>
              <w:t>佐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  <w:lang w:eastAsia="zh-CN"/>
              </w:rPr>
              <w:t>证材</w:t>
            </w:r>
            <w:r>
              <w:rPr>
                <w:rFonts w:ascii="宋体" w:hAnsi="宋体" w:eastAsia="宋体" w:cs="宋体"/>
                <w:spacing w:val="-1"/>
                <w:sz w:val="30"/>
                <w:szCs w:val="30"/>
                <w:lang w:eastAsia="zh-CN"/>
              </w:rPr>
              <w:t>料复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  <w:lang w:eastAsia="zh-CN"/>
              </w:rPr>
              <w:t>印</w:t>
            </w:r>
            <w:r>
              <w:rPr>
                <w:rFonts w:ascii="宋体" w:hAnsi="宋体" w:eastAsia="宋体" w:cs="宋体"/>
                <w:spacing w:val="-1"/>
                <w:sz w:val="30"/>
                <w:szCs w:val="30"/>
                <w:lang w:eastAsia="zh-CN"/>
              </w:rPr>
              <w:t>件附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  <w:lang w:eastAsia="zh-CN"/>
              </w:rPr>
              <w:t>后。</w:t>
            </w:r>
          </w:p>
          <w:p>
            <w:pPr>
              <w:spacing w:before="243" w:line="217" w:lineRule="auto"/>
              <w:ind w:left="7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附件清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单：</w:t>
            </w:r>
          </w:p>
          <w:p>
            <w:pPr>
              <w:spacing w:before="300" w:line="578" w:lineRule="exact"/>
              <w:ind w:left="7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position w:val="2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4"/>
                <w:position w:val="2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27"/>
                <w:sz w:val="28"/>
                <w:szCs w:val="28"/>
              </w:rPr>
              <w:t>.</w:t>
            </w:r>
          </w:p>
          <w:p>
            <w:pPr>
              <w:spacing w:before="1" w:line="188" w:lineRule="auto"/>
              <w:ind w:left="6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2.</w:t>
            </w:r>
          </w:p>
          <w:p>
            <w:pPr>
              <w:pStyle w:val="8"/>
              <w:spacing w:line="245" w:lineRule="auto"/>
            </w:pPr>
          </w:p>
          <w:p>
            <w:pPr>
              <w:spacing w:before="80" w:line="189" w:lineRule="auto"/>
              <w:ind w:left="67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3.</w:t>
            </w:r>
          </w:p>
        </w:tc>
      </w:tr>
    </w:tbl>
    <w:p>
      <w:pPr>
        <w:sectPr>
          <w:footerReference r:id="rId7" w:type="default"/>
          <w:pgSz w:w="11906" w:h="16839"/>
          <w:pgMar w:top="1440" w:right="1800" w:bottom="1440" w:left="1800" w:header="0" w:footer="971" w:gutter="0"/>
          <w:cols w:space="720" w:num="1"/>
          <w:docGrid w:linePitch="286" w:charSpace="0"/>
        </w:sectPr>
      </w:pPr>
    </w:p>
    <w:p>
      <w:pPr>
        <w:spacing w:line="279" w:lineRule="auto"/>
      </w:pPr>
    </w:p>
    <w:sectPr>
      <w:footerReference r:id="rId8" w:type="default"/>
      <w:pgSz w:w="11906" w:h="16839"/>
      <w:pgMar w:top="1440" w:right="1800" w:bottom="1440" w:left="1800" w:header="0" w:footer="97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169713"/>
      <w:placeholder>
        <w:docPart w:val="76DBD5BFB8F8468A9F3250C3FADEBDCC"/>
      </w:placeholder>
      <w:temporary/>
      <w:showingPlcHdr/>
      <w15:appearance w15:val="hidden"/>
    </w:sdtPr>
    <w:sdtContent>
      <w:p>
        <w:pPr>
          <w:pStyle w:val="3"/>
        </w:pPr>
        <w:r>
          <w:rPr>
            <w:lang w:val="zh-CN" w:eastAsia="zh-CN"/>
          </w:rPr>
          <w:t>[在此处键入]</w:t>
        </w:r>
      </w:p>
    </w:sdtContent>
  </w:sdt>
  <w:p>
    <w:pPr>
      <w:spacing w:line="172" w:lineRule="auto"/>
      <w:ind w:left="3796"/>
      <w:rPr>
        <w:rFonts w:ascii="Times New Roman" w:hAnsi="Times New Roman" w:eastAsia="Times New Roman" w:cs="Times New Roman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952201"/>
      <w:placeholder>
        <w:docPart w:val="90799D3C9FA84D3B910C0374B07B8FC7"/>
      </w:placeholder>
      <w:temporary/>
      <w:showingPlcHdr/>
      <w15:appearance w15:val="hidden"/>
    </w:sdtPr>
    <w:sdtContent>
      <w:p>
        <w:pPr>
          <w:pStyle w:val="3"/>
        </w:pPr>
        <w:r>
          <w:rPr>
            <w:lang w:val="zh-CN" w:eastAsia="zh-CN"/>
          </w:rPr>
          <w:t>[在此处键入]</w:t>
        </w:r>
      </w:p>
    </w:sdtContent>
  </w:sdt>
  <w:p>
    <w:pPr>
      <w:spacing w:before="1" w:line="173" w:lineRule="auto"/>
      <w:ind w:left="4453"/>
      <w:rPr>
        <w:rFonts w:ascii="Times New Roman" w:hAnsi="Times New Roman" w:eastAsia="Times New Roman" w:cs="Times New Roman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C3"/>
    <w:rsid w:val="000147C3"/>
    <w:rsid w:val="00465ADB"/>
    <w:rsid w:val="00743DE9"/>
    <w:rsid w:val="008C2486"/>
    <w:rsid w:val="00944609"/>
    <w:rsid w:val="00985DFB"/>
    <w:rsid w:val="00A85C46"/>
    <w:rsid w:val="00C727FF"/>
    <w:rsid w:val="1D02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DBD5BFB8F8468A9F3250C3FADEB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50226C-76C3-4DCE-98FA-A9A3A08708E7}"/>
      </w:docPartPr>
      <w:docPartBody>
        <w:p>
          <w:pPr>
            <w:pStyle w:val="4"/>
          </w:pPr>
          <w:r>
            <w:rPr>
              <w:lang w:val="zh-CN"/>
            </w:rPr>
            <w:t>[在此处键入]</w:t>
          </w:r>
        </w:p>
      </w:docPartBody>
    </w:docPart>
    <w:docPart>
      <w:docPartPr>
        <w:name w:val="90799D3C9FA84D3B910C0374B07B8F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9596E8-21FD-4AC6-BE34-0D5B1EE2F24C}"/>
      </w:docPartPr>
      <w:docPartBody>
        <w:p>
          <w:pPr>
            <w:pStyle w:val="5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B2"/>
    <w:rsid w:val="00BE7BB2"/>
    <w:rsid w:val="00EA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76DBD5BFB8F8468A9F3250C3FADEBD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5">
    <w:name w:val="90799D3C9FA84D3B910C0374B07B8F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2F50F2-C4CE-45E5-8CBB-C8CB6EE6F5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159</Words>
  <Characters>907</Characters>
  <Lines>7</Lines>
  <Paragraphs>2</Paragraphs>
  <TotalTime>2</TotalTime>
  <ScaleCrop>false</ScaleCrop>
  <LinksUpToDate>false</LinksUpToDate>
  <CharactersWithSpaces>1064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2023-09-19T03:06:00Z</dcterms:created>
  <dc:creator>李智</dc:creator>
  <cp:lastModifiedBy>lty</cp:lastModifiedBy>
  <dcterms:modified xsi:type="dcterms:W3CDTF">2023-10-12T09:17:13Z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2023-09-19T09:57:36Z</vt:filetime>
  </property>
  <property fmtid="{D5CDD505-2E9C-101B-9397-08002B2CF9AE}" pid="4" name="KSOProductBuildVer">
    <vt:lpwstr>2052-12.1.0.15712</vt:lpwstr>
  </property>
  <property fmtid="{D5CDD505-2E9C-101B-9397-08002B2CF9AE}" pid="5" name="ICV">
    <vt:lpwstr>76D8F6CE9B9F4098992E774B4DABC737_13</vt:lpwstr>
  </property>
</Properties>
</file>