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43" w:tblpY="1458"/>
        <w:tblOverlap w:val="never"/>
        <w:tblW w:w="103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452"/>
        <w:gridCol w:w="964"/>
        <w:gridCol w:w="1130"/>
        <w:gridCol w:w="430"/>
        <w:gridCol w:w="1035"/>
        <w:gridCol w:w="1774"/>
        <w:gridCol w:w="155"/>
        <w:gridCol w:w="1595"/>
        <w:gridCol w:w="146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39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52"/>
                <w:szCs w:val="5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52"/>
                <w:szCs w:val="52"/>
                <w:lang w:val="en-US" w:eastAsia="zh-CN"/>
              </w:rPr>
              <w:t>2023“学创杯”报名表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8999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397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队长信息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学院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身份证信息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指导教师                     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赛道选择</w:t>
            </w:r>
          </w:p>
        </w:tc>
        <w:tc>
          <w:tcPr>
            <w:tcW w:w="8547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主体赛 □                          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专项赛 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397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4" w:hRule="atLeast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96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身份证信息</w:t>
            </w:r>
          </w:p>
        </w:tc>
        <w:tc>
          <w:tcPr>
            <w:tcW w:w="305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5" w:hRule="atLeast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92" w:hRule="atLeast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6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0397" w:type="dxa"/>
            <w:gridSpan w:val="10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8400" w:firstLineChars="3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zM5MGYyZmZlM2M1Yjg3MmFlMTM0YzE2M2FjZTUifQ=="/>
  </w:docVars>
  <w:rsids>
    <w:rsidRoot w:val="00000000"/>
    <w:rsid w:val="3B526AA1"/>
    <w:rsid w:val="57C74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4</TotalTime>
  <ScaleCrop>false</ScaleCrop>
  <LinksUpToDate>false</LinksUpToDate>
  <CharactersWithSpaces>223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2023-04-06T17:12:00Z</dcterms:created>
  <dc:creator>Joyen 默</dc:creator>
  <cp:lastModifiedBy>lyr</cp:lastModifiedBy>
  <dcterms:modified xsi:type="dcterms:W3CDTF">2023-04-07T12:58:43Z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DDAC7F4ED2E842D9B414F534D7899DEE_13</vt:lpwstr>
  </property>
</Properties>
</file>