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77" w:rsidRDefault="00686477" w:rsidP="00686477">
      <w:pPr>
        <w:rPr>
          <w:rFonts w:ascii="仿宋_GB2312" w:eastAsia="仿宋_GB2312" w:hAnsi="仿宋_GB2312"/>
          <w:b/>
          <w:bCs/>
          <w:spacing w:val="-6"/>
          <w:szCs w:val="21"/>
        </w:rPr>
      </w:pPr>
      <w:r>
        <w:rPr>
          <w:rFonts w:ascii="仿宋_GB2312" w:eastAsia="仿宋_GB2312" w:hAnsi="仿宋_GB2312" w:hint="eastAsia"/>
          <w:b/>
          <w:bCs/>
          <w:sz w:val="24"/>
        </w:rPr>
        <w:t>附件</w:t>
      </w:r>
      <w:r w:rsidR="00A302AC">
        <w:rPr>
          <w:rFonts w:ascii="仿宋_GB2312" w:eastAsia="仿宋_GB2312" w:hAnsi="仿宋_GB2312" w:hint="eastAsia"/>
          <w:b/>
          <w:bCs/>
          <w:sz w:val="24"/>
        </w:rPr>
        <w:t>四</w:t>
      </w:r>
    </w:p>
    <w:p w:rsidR="00686477" w:rsidRDefault="007D6811" w:rsidP="00686477">
      <w:pPr>
        <w:spacing w:line="44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北京林业大学经济管理学院</w:t>
      </w:r>
      <w:r w:rsidR="00686477">
        <w:rPr>
          <w:rFonts w:ascii="仿宋_GB2312" w:eastAsia="仿宋_GB2312" w:hAnsi="仿宋_GB2312" w:hint="eastAsia"/>
          <w:b/>
          <w:sz w:val="32"/>
          <w:szCs w:val="32"/>
        </w:rPr>
        <w:t>博士生申报材料</w:t>
      </w:r>
    </w:p>
    <w:p w:rsidR="00686477" w:rsidRDefault="00686477" w:rsidP="00686477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(模</w:t>
      </w:r>
      <w:bookmarkStart w:id="0" w:name="_GoBack"/>
      <w:bookmarkEnd w:id="0"/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板)</w:t>
      </w:r>
    </w:p>
    <w:p w:rsidR="00686477" w:rsidRDefault="00686477" w:rsidP="00686477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  </w:t>
      </w:r>
      <w:r>
        <w:rPr>
          <w:rFonts w:ascii="仿宋_GB2312" w:eastAsia="仿宋_GB2312" w:hAnsi="仿宋_GB2312" w:hint="eastAsia"/>
          <w:b/>
          <w:sz w:val="24"/>
        </w:rPr>
        <w:t>报考导师：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</w:t>
      </w:r>
      <w:r w:rsidRPr="00AA2943">
        <w:rPr>
          <w:rFonts w:ascii="仿宋_GB2312" w:eastAsia="仿宋_GB2312" w:hAnsi="仿宋_GB2312" w:hint="eastAsia"/>
          <w:b/>
          <w:sz w:val="24"/>
          <w:u w:val="single"/>
        </w:rPr>
        <w:t xml:space="preserve">  </w:t>
      </w:r>
    </w:p>
    <w:p w:rsidR="00686477" w:rsidRDefault="00686477" w:rsidP="00686477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364"/>
        <w:gridCol w:w="2340"/>
        <w:gridCol w:w="2160"/>
      </w:tblGrid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:rsidR="00686477" w:rsidRDefault="00363299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XXXX大</w:t>
            </w:r>
            <w:r w:rsidR="00686477">
              <w:rPr>
                <w:rFonts w:ascii="仿宋_GB2312" w:eastAsia="仿宋_GB2312" w:hAnsi="仿宋_GB2312" w:hint="eastAsia"/>
                <w:szCs w:val="21"/>
              </w:rPr>
              <w:t>学XX系教授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686477" w:rsidRDefault="00686477" w:rsidP="00686477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924"/>
        <w:gridCol w:w="2700"/>
        <w:gridCol w:w="3240"/>
      </w:tblGrid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363299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北京</w:t>
            </w: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获得“第六届中国管理学年会最佳论文奖”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92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686477" w:rsidRDefault="00686477" w:rsidP="00686477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材料（接受复印件、照片等）。</w:t>
      </w: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（1）XXXX年XX月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，李四，王五，赵六.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心理契约与员工离职：一项追踪研究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企业社会责任履行与企业绩效的关系研究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881A92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 w:rsidR="00686477">
              <w:rPr>
                <w:rFonts w:ascii="仿宋_GB2312" w:eastAsia="仿宋_GB2312" w:hAnsi="仿宋_GB2312" w:hint="eastAsia"/>
                <w:szCs w:val="21"/>
              </w:rPr>
              <w:t>大学硕士学位论文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b/>
          <w:bCs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410A2F" w:rsidRDefault="00410A2F" w:rsidP="00686477">
      <w:pPr>
        <w:spacing w:line="240" w:lineRule="exact"/>
        <w:rPr>
          <w:rFonts w:eastAsia="仿宋_GB2312"/>
          <w:szCs w:val="21"/>
        </w:rPr>
      </w:pPr>
    </w:p>
    <w:p w:rsidR="00410A2F" w:rsidRPr="00410A2F" w:rsidRDefault="00410A2F" w:rsidP="00410A2F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  <w:r w:rsidRPr="00410A2F">
        <w:rPr>
          <w:rFonts w:ascii="仿宋_GB2312" w:eastAsia="仿宋_GB2312" w:hAnsi="仿宋_GB2312" w:hint="eastAsia"/>
          <w:b/>
          <w:bCs/>
          <w:sz w:val="24"/>
        </w:rPr>
        <w:t>四、其他成果（除上述成果以外的成果，请在其他成果中说明）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769"/>
        <w:gridCol w:w="2059"/>
        <w:gridCol w:w="1232"/>
        <w:gridCol w:w="985"/>
        <w:gridCol w:w="983"/>
      </w:tblGrid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103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</w:t>
            </w:r>
          </w:p>
        </w:tc>
        <w:tc>
          <w:tcPr>
            <w:tcW w:w="120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成果名称</w:t>
            </w:r>
          </w:p>
        </w:tc>
        <w:tc>
          <w:tcPr>
            <w:tcW w:w="723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颁发单位</w:t>
            </w:r>
          </w:p>
        </w:tc>
        <w:tc>
          <w:tcPr>
            <w:tcW w:w="57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级别</w:t>
            </w:r>
          </w:p>
        </w:tc>
        <w:tc>
          <w:tcPr>
            <w:tcW w:w="57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410A2F" w:rsidRPr="00686477" w:rsidRDefault="00410A2F" w:rsidP="00410A2F">
      <w:pPr>
        <w:spacing w:line="240" w:lineRule="exact"/>
      </w:pPr>
    </w:p>
    <w:p w:rsidR="00686477" w:rsidRDefault="00410A2F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五</w:t>
      </w:r>
      <w:r w:rsidR="00686477">
        <w:rPr>
          <w:rFonts w:ascii="仿宋_GB2312" w:eastAsia="仿宋_GB2312" w:hAnsi="仿宋_GB2312" w:hint="eastAsia"/>
          <w:b/>
          <w:bCs/>
          <w:sz w:val="24"/>
        </w:rPr>
        <w:t>、代表作</w:t>
      </w:r>
      <w:r w:rsidR="00686477"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86477" w:rsidTr="004213D3">
        <w:tc>
          <w:tcPr>
            <w:tcW w:w="1697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86477" w:rsidTr="004213D3">
        <w:tc>
          <w:tcPr>
            <w:tcW w:w="1697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86477" w:rsidRDefault="00410A2F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XXXX大学</w:t>
            </w:r>
            <w:r w:rsidR="00686477">
              <w:rPr>
                <w:rFonts w:ascii="仿宋_GB2312" w:eastAsia="仿宋_GB2312" w:hAnsi="仿宋_GB2312" w:hint="eastAsia"/>
                <w:szCs w:val="21"/>
              </w:rPr>
              <w:t>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7140BC" w:rsidRDefault="00686477" w:rsidP="00311298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9A2448" w:rsidRPr="00410A2F" w:rsidRDefault="009A2448" w:rsidP="00311298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</w:p>
    <w:sectPr w:rsidR="009A2448" w:rsidRPr="00410A2F" w:rsidSect="0085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D2" w:rsidRDefault="00E957D2" w:rsidP="00311298">
      <w:r>
        <w:separator/>
      </w:r>
    </w:p>
  </w:endnote>
  <w:endnote w:type="continuationSeparator" w:id="0">
    <w:p w:rsidR="00E957D2" w:rsidRDefault="00E957D2" w:rsidP="0031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D2" w:rsidRDefault="00E957D2" w:rsidP="00311298">
      <w:r>
        <w:separator/>
      </w:r>
    </w:p>
  </w:footnote>
  <w:footnote w:type="continuationSeparator" w:id="0">
    <w:p w:rsidR="00E957D2" w:rsidRDefault="00E957D2" w:rsidP="0031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477"/>
    <w:rsid w:val="003047A0"/>
    <w:rsid w:val="00311298"/>
    <w:rsid w:val="00363299"/>
    <w:rsid w:val="00410A2F"/>
    <w:rsid w:val="00686477"/>
    <w:rsid w:val="007140BC"/>
    <w:rsid w:val="007D6811"/>
    <w:rsid w:val="007F5C41"/>
    <w:rsid w:val="0085601C"/>
    <w:rsid w:val="00881A92"/>
    <w:rsid w:val="009A2448"/>
    <w:rsid w:val="00A302AC"/>
    <w:rsid w:val="00BA793F"/>
    <w:rsid w:val="00D61931"/>
    <w:rsid w:val="00E957D2"/>
    <w:rsid w:val="00F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2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2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DELL</cp:lastModifiedBy>
  <cp:revision>9</cp:revision>
  <dcterms:created xsi:type="dcterms:W3CDTF">2016-11-08T01:15:00Z</dcterms:created>
  <dcterms:modified xsi:type="dcterms:W3CDTF">2022-11-11T02:33:00Z</dcterms:modified>
</cp:coreProperties>
</file>