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43" w:rsidRDefault="00172C43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一、国家奖学金获奖者简介（需简述在读期间学术成果和获奖情况,限</w:t>
      </w:r>
      <w:r>
        <w:rPr>
          <w:rFonts w:ascii="仿宋_GB2312" w:eastAsia="仿宋_GB2312"/>
          <w:b/>
          <w:sz w:val="28"/>
        </w:rPr>
        <w:t>15</w:t>
      </w:r>
      <w:r>
        <w:rPr>
          <w:rFonts w:ascii="仿宋_GB2312" w:eastAsia="仿宋_GB2312" w:hint="eastAsia"/>
          <w:b/>
          <w:sz w:val="28"/>
        </w:rPr>
        <w:t>0字</w:t>
      </w:r>
      <w:r>
        <w:rPr>
          <w:rFonts w:ascii="仿宋_GB2312" w:eastAsia="仿宋_GB2312"/>
          <w:b/>
          <w:sz w:val="28"/>
        </w:rPr>
        <w:t>内</w:t>
      </w:r>
      <w:r>
        <w:rPr>
          <w:rFonts w:ascii="仿宋_GB2312" w:eastAsia="仿宋_GB2312" w:hint="eastAsia"/>
          <w:b/>
          <w:sz w:val="28"/>
        </w:rPr>
        <w:t>）</w:t>
      </w:r>
    </w:p>
    <w:p w:rsidR="00172C43" w:rsidRDefault="00172C43" w:rsidP="00172C43">
      <w:pPr>
        <w:spacing w:line="52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XXX，男，30岁，中共党员，山东菏泽人，林学院森林经理2009级博士研究生，主要从事森林可持续发展研究。在读期间共发表论文6篇，其中以第一作者身份发表并被SCI收录5篇，曾获学业一等奖学金、第三届梁希优秀学子奖等奖励。人生格言：吃一堑,长一智。</w:t>
      </w:r>
    </w:p>
    <w:p w:rsidR="00172C43" w:rsidRDefault="00172C43" w:rsidP="00172C43">
      <w:pPr>
        <w:spacing w:line="520" w:lineRule="exact"/>
        <w:rPr>
          <w:rFonts w:ascii="仿宋_GB2312" w:eastAsia="仿宋_GB2312"/>
          <w:sz w:val="28"/>
        </w:rPr>
      </w:pPr>
    </w:p>
    <w:p w:rsidR="00172C43" w:rsidRDefault="00172C43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二</w:t>
      </w:r>
      <w:r>
        <w:rPr>
          <w:rFonts w:ascii="仿宋_GB2312" w:eastAsia="仿宋_GB2312"/>
          <w:b/>
          <w:sz w:val="28"/>
        </w:rPr>
        <w:t>、</w:t>
      </w:r>
      <w:r>
        <w:rPr>
          <w:rFonts w:ascii="仿宋_GB2312" w:eastAsia="仿宋_GB2312" w:hint="eastAsia"/>
          <w:b/>
          <w:sz w:val="28"/>
        </w:rPr>
        <w:t>国家奖学金获得者成长</w:t>
      </w:r>
      <w:r>
        <w:rPr>
          <w:rFonts w:ascii="仿宋_GB2312" w:eastAsia="仿宋_GB2312"/>
          <w:b/>
          <w:sz w:val="28"/>
        </w:rPr>
        <w:t>感悟（</w:t>
      </w:r>
      <w:r>
        <w:rPr>
          <w:rFonts w:ascii="仿宋_GB2312" w:eastAsia="仿宋_GB2312" w:hint="eastAsia"/>
          <w:b/>
          <w:sz w:val="28"/>
        </w:rPr>
        <w:t>学术</w:t>
      </w:r>
      <w:r>
        <w:rPr>
          <w:rFonts w:ascii="仿宋_GB2312" w:eastAsia="仿宋_GB2312"/>
          <w:b/>
          <w:sz w:val="28"/>
        </w:rPr>
        <w:t>感悟）</w:t>
      </w:r>
      <w:r>
        <w:rPr>
          <w:rFonts w:ascii="仿宋_GB2312" w:eastAsia="仿宋_GB2312" w:hint="eastAsia"/>
          <w:b/>
          <w:sz w:val="28"/>
        </w:rPr>
        <w:t>不少于1500字</w:t>
      </w:r>
      <w:r>
        <w:rPr>
          <w:rFonts w:ascii="仿宋_GB2312" w:eastAsia="仿宋_GB2312"/>
          <w:b/>
          <w:sz w:val="28"/>
        </w:rPr>
        <w:t>，</w:t>
      </w:r>
      <w:r>
        <w:rPr>
          <w:rFonts w:ascii="仿宋_GB2312" w:eastAsia="仿宋_GB2312" w:hint="eastAsia"/>
          <w:b/>
          <w:sz w:val="28"/>
        </w:rPr>
        <w:t>文体不限</w:t>
      </w:r>
    </w:p>
    <w:p w:rsidR="00172C43" w:rsidRDefault="00172C43" w:rsidP="00172C43">
      <w:pPr>
        <w:spacing w:line="520" w:lineRule="exact"/>
        <w:rPr>
          <w:rFonts w:ascii="仿宋_GB2312" w:eastAsia="仿宋_GB2312"/>
          <w:b/>
          <w:sz w:val="28"/>
        </w:rPr>
      </w:pPr>
    </w:p>
    <w:p w:rsidR="00172C43" w:rsidRDefault="00172C43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三、照片要求</w:t>
      </w:r>
      <w:bookmarkStart w:id="0" w:name="_GoBack"/>
      <w:bookmarkEnd w:id="0"/>
    </w:p>
    <w:p w:rsidR="00172C43" w:rsidRDefault="00172C43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1、</w:t>
      </w:r>
      <w:r>
        <w:rPr>
          <w:rFonts w:ascii="仿宋_GB2312" w:eastAsia="仿宋_GB2312"/>
          <w:b/>
          <w:sz w:val="28"/>
        </w:rPr>
        <w:t>个人生活照一张</w:t>
      </w:r>
      <w:r>
        <w:rPr>
          <w:rFonts w:ascii="仿宋_GB2312" w:eastAsia="仿宋_GB2312" w:hint="eastAsia"/>
          <w:b/>
          <w:sz w:val="28"/>
        </w:rPr>
        <w:t>；</w:t>
      </w:r>
    </w:p>
    <w:p w:rsidR="00172C43" w:rsidRDefault="00172C43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>2</w:t>
      </w:r>
      <w:r>
        <w:rPr>
          <w:rFonts w:ascii="仿宋_GB2312" w:eastAsia="仿宋_GB2312" w:hint="eastAsia"/>
          <w:b/>
          <w:sz w:val="28"/>
        </w:rPr>
        <w:t>、</w:t>
      </w:r>
      <w:r>
        <w:rPr>
          <w:rFonts w:ascii="仿宋_GB2312" w:eastAsia="仿宋_GB2312"/>
          <w:b/>
          <w:sz w:val="28"/>
        </w:rPr>
        <w:t>学术交流报告一张</w:t>
      </w:r>
      <w:r>
        <w:rPr>
          <w:rFonts w:ascii="仿宋_GB2312" w:eastAsia="仿宋_GB2312" w:hint="eastAsia"/>
          <w:b/>
          <w:sz w:val="28"/>
        </w:rPr>
        <w:t>（含</w:t>
      </w:r>
      <w:r>
        <w:rPr>
          <w:rFonts w:ascii="仿宋_GB2312" w:eastAsia="仿宋_GB2312"/>
          <w:b/>
          <w:sz w:val="28"/>
        </w:rPr>
        <w:t>本人）</w:t>
      </w:r>
      <w:r>
        <w:rPr>
          <w:rFonts w:ascii="仿宋_GB2312" w:eastAsia="仿宋_GB2312" w:hint="eastAsia"/>
          <w:b/>
          <w:sz w:val="28"/>
        </w:rPr>
        <w:t>；</w:t>
      </w:r>
    </w:p>
    <w:p w:rsidR="00172C43" w:rsidRDefault="00172C43" w:rsidP="00172C43">
      <w:pPr>
        <w:spacing w:line="520" w:lineRule="exact"/>
        <w:rPr>
          <w:rFonts w:ascii="仿宋_GB2312" w:eastAsia="仿宋_GB2312"/>
          <w:b/>
          <w:sz w:val="28"/>
        </w:rPr>
      </w:pPr>
      <w:r>
        <w:rPr>
          <w:rFonts w:ascii="仿宋_GB2312" w:eastAsia="仿宋_GB2312"/>
          <w:b/>
          <w:sz w:val="28"/>
        </w:rPr>
        <w:t>3</w:t>
      </w:r>
      <w:r>
        <w:rPr>
          <w:rFonts w:ascii="仿宋_GB2312" w:eastAsia="仿宋_GB2312" w:hint="eastAsia"/>
          <w:b/>
          <w:sz w:val="28"/>
        </w:rPr>
        <w:t>、</w:t>
      </w:r>
      <w:r>
        <w:rPr>
          <w:rFonts w:ascii="仿宋_GB2312" w:eastAsia="仿宋_GB2312"/>
          <w:b/>
          <w:sz w:val="28"/>
        </w:rPr>
        <w:t>科研现场一张</w:t>
      </w:r>
      <w:r>
        <w:rPr>
          <w:rFonts w:ascii="仿宋_GB2312" w:eastAsia="仿宋_GB2312" w:hint="eastAsia"/>
          <w:b/>
          <w:sz w:val="28"/>
        </w:rPr>
        <w:t>（含</w:t>
      </w:r>
      <w:r>
        <w:rPr>
          <w:rFonts w:ascii="仿宋_GB2312" w:eastAsia="仿宋_GB2312"/>
          <w:b/>
          <w:sz w:val="28"/>
        </w:rPr>
        <w:t>本人）</w:t>
      </w:r>
      <w:r>
        <w:rPr>
          <w:rFonts w:ascii="仿宋_GB2312" w:eastAsia="仿宋_GB2312" w:hint="eastAsia"/>
          <w:b/>
          <w:sz w:val="28"/>
        </w:rPr>
        <w:t>：</w:t>
      </w:r>
      <w:r>
        <w:rPr>
          <w:rFonts w:ascii="仿宋_GB2312" w:eastAsia="仿宋_GB2312"/>
          <w:b/>
          <w:sz w:val="28"/>
        </w:rPr>
        <w:t>在</w:t>
      </w:r>
      <w:r>
        <w:rPr>
          <w:rFonts w:ascii="仿宋_GB2312" w:eastAsia="仿宋_GB2312" w:hint="eastAsia"/>
          <w:b/>
          <w:sz w:val="28"/>
        </w:rPr>
        <w:t>实验室</w:t>
      </w:r>
      <w:r>
        <w:rPr>
          <w:rFonts w:ascii="仿宋_GB2312" w:eastAsia="仿宋_GB2312"/>
          <w:b/>
          <w:sz w:val="28"/>
        </w:rPr>
        <w:t>、画室、教研室</w:t>
      </w:r>
      <w:r>
        <w:rPr>
          <w:rFonts w:ascii="仿宋_GB2312" w:eastAsia="仿宋_GB2312" w:hint="eastAsia"/>
          <w:b/>
          <w:sz w:val="28"/>
        </w:rPr>
        <w:t>等</w:t>
      </w:r>
      <w:r>
        <w:rPr>
          <w:rFonts w:ascii="仿宋_GB2312" w:eastAsia="仿宋_GB2312"/>
          <w:b/>
          <w:sz w:val="28"/>
        </w:rPr>
        <w:t>场所。</w:t>
      </w:r>
    </w:p>
    <w:p w:rsidR="00172C43" w:rsidRPr="00BE70C2" w:rsidRDefault="00172C43" w:rsidP="00172C43">
      <w:pPr>
        <w:spacing w:line="520" w:lineRule="exact"/>
        <w:rPr>
          <w:rFonts w:ascii="仿宋_GB2312" w:eastAsia="仿宋_GB2312"/>
          <w:b/>
          <w:color w:val="FF0000"/>
          <w:sz w:val="28"/>
        </w:rPr>
      </w:pPr>
      <w:r w:rsidRPr="00BE70C2">
        <w:rPr>
          <w:rFonts w:ascii="仿宋_GB2312" w:eastAsia="仿宋_GB2312" w:hint="eastAsia"/>
          <w:b/>
          <w:color w:val="FF0000"/>
          <w:sz w:val="28"/>
        </w:rPr>
        <w:t>以文件形式单独放在文件夹中，不放在word里，文件命名形如“X学院-</w:t>
      </w:r>
      <w:r>
        <w:rPr>
          <w:rFonts w:ascii="仿宋_GB2312" w:eastAsia="仿宋_GB2312" w:hint="eastAsia"/>
          <w:b/>
          <w:color w:val="FF0000"/>
          <w:sz w:val="28"/>
        </w:rPr>
        <w:t>张三</w:t>
      </w:r>
      <w:r w:rsidRPr="00BE70C2">
        <w:rPr>
          <w:rFonts w:ascii="仿宋_GB2312" w:eastAsia="仿宋_GB2312" w:hint="eastAsia"/>
          <w:b/>
          <w:color w:val="FF0000"/>
          <w:sz w:val="28"/>
        </w:rPr>
        <w:t>-个人生活照/学术交流报告照片/科研照片”。个人生活照需要</w:t>
      </w:r>
      <w:r w:rsidRPr="00BE70C2">
        <w:rPr>
          <w:rFonts w:ascii="仿宋_GB2312" w:eastAsia="仿宋_GB2312"/>
          <w:b/>
          <w:color w:val="FF0000"/>
          <w:sz w:val="28"/>
        </w:rPr>
        <w:t>横版</w:t>
      </w:r>
      <w:r w:rsidRPr="00BE70C2">
        <w:rPr>
          <w:rFonts w:ascii="仿宋_GB2312" w:eastAsia="仿宋_GB2312" w:hint="eastAsia"/>
          <w:b/>
          <w:color w:val="FF0000"/>
          <w:sz w:val="28"/>
        </w:rPr>
        <w:t>，文件大小2M以上，正面彩色半身独照，不戴墨镜，白天拍摄，清晰美观，适合宣传。</w:t>
      </w:r>
    </w:p>
    <w:p w:rsidR="00EE1B24" w:rsidRPr="00172C43" w:rsidRDefault="00EE1B24">
      <w:pPr>
        <w:spacing w:line="520" w:lineRule="exact"/>
        <w:rPr>
          <w:rFonts w:ascii="仿宋_GB2312" w:eastAsia="仿宋_GB2312"/>
          <w:sz w:val="28"/>
        </w:rPr>
      </w:pPr>
    </w:p>
    <w:p w:rsidR="00EE1B24" w:rsidRDefault="00EE1B24"/>
    <w:sectPr w:rsidR="00EE1B24" w:rsidSect="00EB5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3DA" w:rsidRDefault="009663DA" w:rsidP="00172C43">
      <w:r>
        <w:separator/>
      </w:r>
    </w:p>
  </w:endnote>
  <w:endnote w:type="continuationSeparator" w:id="1">
    <w:p w:rsidR="009663DA" w:rsidRDefault="009663DA" w:rsidP="00172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3DA" w:rsidRDefault="009663DA" w:rsidP="00172C43">
      <w:r>
        <w:separator/>
      </w:r>
    </w:p>
  </w:footnote>
  <w:footnote w:type="continuationSeparator" w:id="1">
    <w:p w:rsidR="009663DA" w:rsidRDefault="009663DA" w:rsidP="00172C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F76"/>
    <w:rsid w:val="00172C43"/>
    <w:rsid w:val="001860B7"/>
    <w:rsid w:val="004275D4"/>
    <w:rsid w:val="004F411F"/>
    <w:rsid w:val="00585C99"/>
    <w:rsid w:val="006E67FD"/>
    <w:rsid w:val="009663DA"/>
    <w:rsid w:val="00D32F76"/>
    <w:rsid w:val="00EB5B26"/>
    <w:rsid w:val="00EE1B24"/>
    <w:rsid w:val="2B1A7C56"/>
    <w:rsid w:val="362E22B9"/>
    <w:rsid w:val="6F3A4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2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2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2C43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2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C4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HP</cp:lastModifiedBy>
  <cp:revision>2</cp:revision>
  <dcterms:created xsi:type="dcterms:W3CDTF">2019-09-29T08:10:00Z</dcterms:created>
  <dcterms:modified xsi:type="dcterms:W3CDTF">2019-09-29T08:10:00Z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