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5E0" w:rsidRPr="0079490C" w:rsidRDefault="009A15E0" w:rsidP="009A15E0">
      <w:pPr>
        <w:jc w:val="center"/>
        <w:rPr>
          <w:rFonts w:ascii="黑体" w:eastAsia="黑体" w:hAnsi="黑体"/>
          <w:b/>
          <w:color w:val="000000"/>
          <w:sz w:val="36"/>
          <w:szCs w:val="36"/>
        </w:rPr>
      </w:pPr>
      <w:bookmarkStart w:id="0" w:name="_Toc143057310"/>
      <w:bookmarkStart w:id="1" w:name="_Toc143943435"/>
      <w:bookmarkStart w:id="2" w:name="_Toc143944777"/>
      <w:bookmarkStart w:id="3" w:name="_Toc143944899"/>
      <w:bookmarkStart w:id="4" w:name="_Toc144198138"/>
      <w:bookmarkStart w:id="5" w:name="_Toc207529269"/>
      <w:bookmarkStart w:id="6" w:name="_Toc208717494"/>
      <w:bookmarkStart w:id="7" w:name="_Toc234812429"/>
      <w:r w:rsidRPr="0079490C">
        <w:rPr>
          <w:rFonts w:ascii="黑体" w:eastAsia="黑体" w:hAnsi="黑体" w:hint="eastAsia"/>
          <w:b/>
          <w:color w:val="000000"/>
          <w:sz w:val="36"/>
          <w:szCs w:val="36"/>
        </w:rPr>
        <w:t>北京林业大学研究生“学术之星”评选办法</w:t>
      </w:r>
      <w:bookmarkEnd w:id="0"/>
      <w:bookmarkEnd w:id="1"/>
      <w:bookmarkEnd w:id="2"/>
      <w:bookmarkEnd w:id="3"/>
      <w:bookmarkEnd w:id="4"/>
      <w:bookmarkEnd w:id="5"/>
      <w:bookmarkEnd w:id="6"/>
      <w:bookmarkEnd w:id="7"/>
    </w:p>
    <w:p w:rsidR="009A15E0" w:rsidRPr="003C255D" w:rsidRDefault="009A15E0" w:rsidP="009A15E0">
      <w:pPr>
        <w:spacing w:line="360" w:lineRule="auto"/>
        <w:jc w:val="center"/>
        <w:rPr>
          <w:rFonts w:ascii="宋体" w:hAnsi="宋体"/>
          <w:b/>
          <w:color w:val="000000"/>
          <w:sz w:val="24"/>
          <w:szCs w:val="24"/>
        </w:rPr>
      </w:pPr>
      <w:r w:rsidRPr="003C255D">
        <w:rPr>
          <w:rFonts w:ascii="宋体" w:hAnsi="宋体" w:hint="eastAsia"/>
          <w:b/>
          <w:color w:val="000000"/>
          <w:sz w:val="24"/>
          <w:szCs w:val="24"/>
        </w:rPr>
        <w:t>总则</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第一条</w:t>
      </w:r>
      <w:r w:rsidRPr="003C255D">
        <w:rPr>
          <w:rFonts w:ascii="宋体" w:hAnsi="宋体"/>
          <w:color w:val="000000"/>
          <w:sz w:val="24"/>
          <w:szCs w:val="24"/>
        </w:rPr>
        <w:t>为大力弘扬求是、拓新的科学精神，积极营造健康向上的校园学术氛围，真正实践求真知、树高材；发现和培养学生身边的学术典型，引导广大研究生努力成为基础扎实、知识广博、专业精深、具有创新意识与创新能力的优秀人才，</w:t>
      </w:r>
      <w:r>
        <w:rPr>
          <w:rFonts w:ascii="宋体" w:hAnsi="宋体"/>
          <w:color w:val="000000"/>
          <w:sz w:val="24"/>
          <w:szCs w:val="24"/>
        </w:rPr>
        <w:t>特</w:t>
      </w:r>
      <w:r w:rsidRPr="003C255D">
        <w:rPr>
          <w:rFonts w:ascii="宋体" w:hAnsi="宋体"/>
          <w:color w:val="000000"/>
          <w:sz w:val="24"/>
          <w:szCs w:val="24"/>
        </w:rPr>
        <w:t>举办</w:t>
      </w:r>
      <w:r>
        <w:rPr>
          <w:rFonts w:ascii="宋体" w:hAnsi="宋体"/>
          <w:color w:val="000000"/>
          <w:sz w:val="24"/>
          <w:szCs w:val="24"/>
        </w:rPr>
        <w:t>北京林业大学</w:t>
      </w:r>
      <w:r w:rsidRPr="003C255D">
        <w:rPr>
          <w:rFonts w:ascii="宋体" w:hAnsi="宋体"/>
          <w:color w:val="000000"/>
          <w:sz w:val="24"/>
          <w:szCs w:val="24"/>
        </w:rPr>
        <w:t>研究生“学术之星”评选活动。</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第二条</w:t>
      </w:r>
      <w:r w:rsidRPr="003C255D">
        <w:rPr>
          <w:rFonts w:ascii="宋体" w:hAnsi="宋体"/>
          <w:color w:val="000000"/>
          <w:sz w:val="24"/>
          <w:szCs w:val="24"/>
        </w:rPr>
        <w:t>活动由北京林业大学研究生院、党委研究生工作部主办、北京林业大学研究生会承办，各学院研究生会协办。特聘我校各学院、各专业的知名学者和教授担任学术委员会评委，评选</w:t>
      </w:r>
      <w:r>
        <w:rPr>
          <w:rFonts w:ascii="宋体" w:hAnsi="宋体" w:hint="eastAsia"/>
          <w:color w:val="000000"/>
          <w:sz w:val="24"/>
          <w:szCs w:val="24"/>
        </w:rPr>
        <w:t>年度</w:t>
      </w:r>
      <w:r w:rsidRPr="003C255D">
        <w:rPr>
          <w:rFonts w:ascii="宋体" w:hAnsi="宋体"/>
          <w:color w:val="000000"/>
          <w:sz w:val="24"/>
          <w:szCs w:val="24"/>
        </w:rPr>
        <w:t>“学术之星”，并对评选活动中的优秀论文汇编为《林之萃（201</w:t>
      </w:r>
      <w:r w:rsidR="00793568">
        <w:rPr>
          <w:rFonts w:ascii="宋体" w:hAnsi="宋体"/>
          <w:color w:val="000000"/>
          <w:sz w:val="24"/>
          <w:szCs w:val="24"/>
        </w:rPr>
        <w:t>5</w:t>
      </w:r>
      <w:r w:rsidRPr="003C255D">
        <w:rPr>
          <w:rFonts w:ascii="宋体" w:hAnsi="宋体"/>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第三条研究生“学术之星”评选活动以“</w:t>
      </w:r>
      <w:r>
        <w:rPr>
          <w:rFonts w:ascii="宋体" w:hAnsi="宋体" w:hint="eastAsia"/>
          <w:color w:val="000000"/>
          <w:sz w:val="24"/>
          <w:szCs w:val="24"/>
        </w:rPr>
        <w:t>公平、</w:t>
      </w:r>
      <w:r w:rsidRPr="003C255D">
        <w:rPr>
          <w:rFonts w:ascii="宋体" w:hAnsi="宋体" w:hint="eastAsia"/>
          <w:color w:val="000000"/>
          <w:sz w:val="24"/>
          <w:szCs w:val="24"/>
        </w:rPr>
        <w:t>公开、公正、规范、独立”为基本原则，杜绝任何组织或个人影响或干涉评选过程及结果。</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第四条本办法适用于北京林业大学研究生“学术之星”评选的各项活动，评选过程必须严格执行本办法。</w:t>
      </w:r>
    </w:p>
    <w:p w:rsidR="009A15E0" w:rsidRPr="003C255D" w:rsidRDefault="009A15E0" w:rsidP="009A15E0">
      <w:pPr>
        <w:spacing w:line="360" w:lineRule="auto"/>
        <w:ind w:firstLineChars="200" w:firstLine="482"/>
        <w:jc w:val="center"/>
        <w:rPr>
          <w:rFonts w:ascii="宋体" w:hAnsi="宋体"/>
          <w:b/>
          <w:color w:val="000000"/>
          <w:sz w:val="24"/>
          <w:szCs w:val="24"/>
        </w:rPr>
      </w:pPr>
      <w:r w:rsidRPr="003C255D">
        <w:rPr>
          <w:rFonts w:ascii="宋体" w:hAnsi="宋体" w:hint="eastAsia"/>
          <w:b/>
          <w:color w:val="000000"/>
          <w:sz w:val="24"/>
          <w:szCs w:val="24"/>
        </w:rPr>
        <w:t>第一章参评对象及条件</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第五条北京林业大学研究生“学术之星”评选活动的参评者，必须是北京林业大学注册在读的硕士研究生或博士研究生，并需提供近两年在读期间</w:t>
      </w:r>
      <w:r>
        <w:rPr>
          <w:rFonts w:ascii="宋体" w:hAnsi="宋体" w:hint="eastAsia"/>
          <w:color w:val="000000"/>
          <w:sz w:val="24"/>
          <w:szCs w:val="24"/>
        </w:rPr>
        <w:t>正式取得</w:t>
      </w:r>
      <w:r w:rsidRPr="003C255D">
        <w:rPr>
          <w:rFonts w:ascii="宋体" w:hAnsi="宋体" w:hint="eastAsia"/>
          <w:color w:val="000000"/>
          <w:sz w:val="24"/>
          <w:szCs w:val="24"/>
        </w:rPr>
        <w:t>的学术研究成果（在读时间不足两年的以实际在读时间计），且研究成果所属单位必须为北京林业大学。</w:t>
      </w:r>
      <w:r w:rsidRPr="003C255D">
        <w:rPr>
          <w:rFonts w:ascii="宋体" w:hAnsi="宋体"/>
          <w:color w:val="000000"/>
          <w:sz w:val="24"/>
          <w:szCs w:val="24"/>
        </w:rPr>
        <w:t>凡符合下列条件之一者，均可参评。为体现评选的公平性，对于个人学术之星的评选资格为隔年</w:t>
      </w:r>
      <w:r>
        <w:rPr>
          <w:rFonts w:ascii="宋体" w:hAnsi="宋体" w:hint="eastAsia"/>
          <w:color w:val="000000"/>
          <w:sz w:val="24"/>
          <w:szCs w:val="24"/>
        </w:rPr>
        <w:t>评选</w:t>
      </w:r>
      <w:r w:rsidRPr="003C255D">
        <w:rPr>
          <w:rFonts w:ascii="宋体" w:hAnsi="宋体"/>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（一）</w:t>
      </w:r>
      <w:r w:rsidRPr="003C255D">
        <w:rPr>
          <w:rFonts w:ascii="宋体" w:hAnsi="宋体"/>
          <w:color w:val="000000"/>
          <w:sz w:val="24"/>
          <w:szCs w:val="24"/>
        </w:rPr>
        <w:t>学术论文类</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（1）以第一作者或第二作者完成专著一部以上（含）者；</w:t>
      </w:r>
    </w:p>
    <w:p w:rsidR="009A15E0" w:rsidRPr="003C255D" w:rsidRDefault="009A15E0" w:rsidP="009A15E0">
      <w:pPr>
        <w:spacing w:line="360" w:lineRule="auto"/>
        <w:ind w:firstLineChars="200" w:firstLine="480"/>
        <w:jc w:val="left"/>
        <w:rPr>
          <w:rFonts w:ascii="宋体" w:hAnsi="宋体"/>
          <w:color w:val="000000"/>
          <w:sz w:val="24"/>
          <w:szCs w:val="24"/>
        </w:rPr>
      </w:pPr>
      <w:r w:rsidRPr="007C6A33">
        <w:rPr>
          <w:rFonts w:ascii="宋体" w:hAnsi="宋体"/>
          <w:color w:val="000000"/>
          <w:sz w:val="24"/>
          <w:szCs w:val="24"/>
          <w:highlight w:val="yellow"/>
        </w:rPr>
        <w:t>（2）SCI、SSCI索引收录的论文第一作者一篇以上（含）者；</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（3）EI索引收录的论文第一作者两篇以上（含）者；</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（4）EI索引收录的论文第一作者一篇加ISTP索引收录的论文第一作者一篇或ISTP索引收</w:t>
      </w:r>
      <w:r w:rsidRPr="003C255D">
        <w:rPr>
          <w:rFonts w:ascii="宋体" w:hAnsi="宋体"/>
          <w:color w:val="000000"/>
          <w:sz w:val="24"/>
          <w:szCs w:val="24"/>
        </w:rPr>
        <w:lastRenderedPageBreak/>
        <w:t>录的论文第一作者三篇以上（含）者；</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（5）第一作者发表国际刊物一篇以上（含）者；</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（6）</w:t>
      </w:r>
      <w:r>
        <w:rPr>
          <w:rFonts w:ascii="宋体" w:hAnsi="宋体" w:hint="eastAsia"/>
          <w:color w:val="000000"/>
          <w:sz w:val="24"/>
          <w:szCs w:val="24"/>
        </w:rPr>
        <w:t>自然科学类研究生以</w:t>
      </w:r>
      <w:r w:rsidRPr="003C255D">
        <w:rPr>
          <w:rFonts w:ascii="宋体" w:hAnsi="宋体"/>
          <w:color w:val="000000"/>
          <w:sz w:val="24"/>
          <w:szCs w:val="24"/>
        </w:rPr>
        <w:t>第一作者发表中文核心期刊、国际会议论文、参编著作累计</w:t>
      </w:r>
      <w:r w:rsidRPr="003C255D">
        <w:rPr>
          <w:rFonts w:ascii="宋体" w:hAnsi="宋体" w:hint="eastAsia"/>
          <w:color w:val="000000"/>
          <w:sz w:val="24"/>
          <w:szCs w:val="24"/>
        </w:rPr>
        <w:t>三</w:t>
      </w:r>
      <w:r w:rsidRPr="003C255D">
        <w:rPr>
          <w:rFonts w:ascii="宋体" w:hAnsi="宋体"/>
          <w:color w:val="000000"/>
          <w:sz w:val="24"/>
          <w:szCs w:val="24"/>
        </w:rPr>
        <w:t>篇以上</w:t>
      </w:r>
      <w:r w:rsidRPr="003C255D">
        <w:rPr>
          <w:rFonts w:ascii="宋体" w:hAnsi="宋体" w:hint="eastAsia"/>
          <w:color w:val="000000"/>
          <w:sz w:val="24"/>
          <w:szCs w:val="24"/>
        </w:rPr>
        <w:t>（含）</w:t>
      </w:r>
      <w:r w:rsidRPr="003C255D">
        <w:rPr>
          <w:rFonts w:ascii="宋体" w:hAnsi="宋体"/>
          <w:color w:val="000000"/>
          <w:sz w:val="24"/>
          <w:szCs w:val="24"/>
        </w:rPr>
        <w:t>者。</w:t>
      </w:r>
      <w:r w:rsidRPr="007C6A33">
        <w:rPr>
          <w:rFonts w:ascii="宋体" w:hAnsi="宋体" w:hint="eastAsia"/>
          <w:color w:val="000000"/>
          <w:sz w:val="24"/>
          <w:szCs w:val="24"/>
          <w:highlight w:val="yellow"/>
        </w:rPr>
        <w:t>人文社科类研究生以</w:t>
      </w:r>
      <w:r w:rsidRPr="007C6A33">
        <w:rPr>
          <w:rFonts w:ascii="宋体" w:hAnsi="宋体"/>
          <w:color w:val="000000"/>
          <w:sz w:val="24"/>
          <w:szCs w:val="24"/>
          <w:highlight w:val="yellow"/>
        </w:rPr>
        <w:t>第一作者发表中文核心期刊、国际会议论文、参编著作</w:t>
      </w:r>
      <w:r w:rsidRPr="007C6A33">
        <w:rPr>
          <w:rFonts w:ascii="宋体" w:hAnsi="宋体" w:hint="eastAsia"/>
          <w:color w:val="000000"/>
          <w:sz w:val="24"/>
          <w:szCs w:val="24"/>
          <w:highlight w:val="yellow"/>
        </w:rPr>
        <w:t>一</w:t>
      </w:r>
      <w:r w:rsidRPr="007C6A33">
        <w:rPr>
          <w:rFonts w:ascii="宋体" w:hAnsi="宋体"/>
          <w:color w:val="000000"/>
          <w:sz w:val="24"/>
          <w:szCs w:val="24"/>
          <w:highlight w:val="yellow"/>
        </w:rPr>
        <w:t>篇以上</w:t>
      </w:r>
      <w:r w:rsidRPr="007C6A33">
        <w:rPr>
          <w:rFonts w:ascii="宋体" w:hAnsi="宋体" w:hint="eastAsia"/>
          <w:color w:val="000000"/>
          <w:sz w:val="24"/>
          <w:szCs w:val="24"/>
          <w:highlight w:val="yellow"/>
        </w:rPr>
        <w:t>（含）</w:t>
      </w:r>
      <w:r w:rsidRPr="007C6A33">
        <w:rPr>
          <w:rFonts w:ascii="宋体" w:hAnsi="宋体"/>
          <w:color w:val="000000"/>
          <w:sz w:val="24"/>
          <w:szCs w:val="24"/>
          <w:highlight w:val="yellow"/>
        </w:rPr>
        <w:t>者。</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（二）</w:t>
      </w:r>
      <w:r w:rsidRPr="003C255D">
        <w:rPr>
          <w:rFonts w:ascii="宋体" w:hAnsi="宋体"/>
          <w:color w:val="000000"/>
          <w:sz w:val="24"/>
          <w:szCs w:val="24"/>
        </w:rPr>
        <w:t>科研成果类</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（1）作为完成人获得省部级科研成果三等奖以上（含）者；</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（2）作为排名前三位完成人获得地、市、厅级科研成果一等奖以上（含）者；</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（3）作为第一完成人获得地、市、厅级科研成果三等奖以上（含）者。</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（三）</w:t>
      </w:r>
      <w:r w:rsidRPr="003C255D">
        <w:rPr>
          <w:rFonts w:ascii="宋体" w:hAnsi="宋体"/>
          <w:color w:val="000000"/>
          <w:sz w:val="24"/>
          <w:szCs w:val="24"/>
        </w:rPr>
        <w:t>专利发明类</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（1）发明专利排名前四位者；</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（2）实用新型专利排名前两位者；</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（3）外观设计专利排名第一位者。</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（四）</w:t>
      </w:r>
      <w:r w:rsidRPr="003C255D">
        <w:rPr>
          <w:rFonts w:ascii="宋体" w:hAnsi="宋体"/>
          <w:color w:val="000000"/>
          <w:sz w:val="24"/>
          <w:szCs w:val="24"/>
        </w:rPr>
        <w:t>科技学术</w:t>
      </w:r>
      <w:r w:rsidRPr="003C255D">
        <w:rPr>
          <w:rFonts w:ascii="宋体" w:hAnsi="宋体" w:hint="eastAsia"/>
          <w:color w:val="000000"/>
          <w:sz w:val="24"/>
          <w:szCs w:val="24"/>
        </w:rPr>
        <w:t>或设计</w:t>
      </w:r>
      <w:r w:rsidRPr="003C255D">
        <w:rPr>
          <w:rFonts w:ascii="宋体" w:hAnsi="宋体"/>
          <w:color w:val="000000"/>
          <w:sz w:val="24"/>
          <w:szCs w:val="24"/>
        </w:rPr>
        <w:t>竞赛类</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（1）国际及国家级科技学术</w:t>
      </w:r>
      <w:r w:rsidRPr="003C255D">
        <w:rPr>
          <w:rFonts w:ascii="宋体" w:hAnsi="宋体" w:hint="eastAsia"/>
          <w:color w:val="000000"/>
          <w:sz w:val="24"/>
          <w:szCs w:val="24"/>
        </w:rPr>
        <w:t>或设计</w:t>
      </w:r>
      <w:r w:rsidRPr="003C255D">
        <w:rPr>
          <w:rFonts w:ascii="宋体" w:hAnsi="宋体"/>
          <w:color w:val="000000"/>
          <w:sz w:val="24"/>
          <w:szCs w:val="24"/>
        </w:rPr>
        <w:t>竞赛三等奖以上（含）者；</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（2）省部级科技学术</w:t>
      </w:r>
      <w:r w:rsidRPr="003C255D">
        <w:rPr>
          <w:rFonts w:ascii="宋体" w:hAnsi="宋体" w:hint="eastAsia"/>
          <w:color w:val="000000"/>
          <w:sz w:val="24"/>
          <w:szCs w:val="24"/>
        </w:rPr>
        <w:t>或设计</w:t>
      </w:r>
      <w:r w:rsidRPr="003C255D">
        <w:rPr>
          <w:rFonts w:ascii="宋体" w:hAnsi="宋体"/>
          <w:color w:val="000000"/>
          <w:sz w:val="24"/>
          <w:szCs w:val="24"/>
        </w:rPr>
        <w:t>竞赛二等奖以上（含）者。</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第六条北京林业大学研究生“学术之星”评选活动的参评者必须严格遵守本办法的各项规定，服从北京林业大学研究生“学术之星”评选活动组织委员会的安排，如实提供各种材料。如有造假行为，一经查证，取消参评资格；已经获得奖励的，撤销荣誉，收回奖金。</w:t>
      </w:r>
    </w:p>
    <w:p w:rsidR="009A15E0" w:rsidRPr="003C255D" w:rsidRDefault="009A15E0" w:rsidP="009A15E0">
      <w:pPr>
        <w:spacing w:line="360" w:lineRule="auto"/>
        <w:ind w:firstLineChars="200" w:firstLine="482"/>
        <w:jc w:val="center"/>
        <w:rPr>
          <w:rFonts w:ascii="宋体" w:hAnsi="宋体"/>
          <w:b/>
          <w:color w:val="000000"/>
          <w:sz w:val="24"/>
          <w:szCs w:val="24"/>
        </w:rPr>
      </w:pPr>
      <w:r w:rsidRPr="003C255D">
        <w:rPr>
          <w:rFonts w:ascii="宋体" w:hAnsi="宋体" w:hint="eastAsia"/>
          <w:b/>
          <w:color w:val="000000"/>
          <w:sz w:val="24"/>
          <w:szCs w:val="24"/>
        </w:rPr>
        <w:t>第二章组织机构</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第七条北京林业大学研究生“学术之星”评选活动</w:t>
      </w:r>
      <w:proofErr w:type="gramStart"/>
      <w:r w:rsidRPr="003C255D">
        <w:rPr>
          <w:rFonts w:ascii="宋体" w:hAnsi="宋体" w:hint="eastAsia"/>
          <w:color w:val="000000"/>
          <w:sz w:val="24"/>
          <w:szCs w:val="24"/>
        </w:rPr>
        <w:t>设组织</w:t>
      </w:r>
      <w:proofErr w:type="gramEnd"/>
      <w:r w:rsidRPr="003C255D">
        <w:rPr>
          <w:rFonts w:ascii="宋体" w:hAnsi="宋体" w:hint="eastAsia"/>
          <w:color w:val="000000"/>
          <w:sz w:val="24"/>
          <w:szCs w:val="24"/>
        </w:rPr>
        <w:t>委员会、监督委员会、初评委员会和终评委员会四个机构。</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第八条组织委员会负责具体策划、筹备、组织“学术之星”评选的各项活动。组织委员会由北京林业大学研究生委员会组建，并受监督委员会监督。</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lastRenderedPageBreak/>
        <w:t>第九条监督委员会负责对评选活动的初评和终评环节进行全程监督。监督委员会由研究生院、</w:t>
      </w:r>
      <w:proofErr w:type="gramStart"/>
      <w:r>
        <w:rPr>
          <w:rFonts w:ascii="宋体" w:hAnsi="宋体" w:hint="eastAsia"/>
          <w:color w:val="000000"/>
          <w:sz w:val="24"/>
          <w:szCs w:val="24"/>
        </w:rPr>
        <w:t>研</w:t>
      </w:r>
      <w:proofErr w:type="gramEnd"/>
      <w:r>
        <w:rPr>
          <w:rFonts w:ascii="宋体" w:hAnsi="宋体" w:hint="eastAsia"/>
          <w:color w:val="000000"/>
          <w:sz w:val="24"/>
          <w:szCs w:val="24"/>
        </w:rPr>
        <w:t>工部</w:t>
      </w:r>
      <w:r w:rsidRPr="003C255D">
        <w:rPr>
          <w:rFonts w:ascii="宋体" w:hAnsi="宋体" w:hint="eastAsia"/>
          <w:color w:val="000000"/>
          <w:sz w:val="24"/>
          <w:szCs w:val="24"/>
        </w:rPr>
        <w:t>及</w:t>
      </w:r>
      <w:r>
        <w:rPr>
          <w:rFonts w:ascii="宋体" w:hAnsi="宋体" w:hint="eastAsia"/>
          <w:color w:val="000000"/>
          <w:sz w:val="24"/>
          <w:szCs w:val="24"/>
        </w:rPr>
        <w:t>各学院主管领导</w:t>
      </w:r>
      <w:r w:rsidRPr="003C255D">
        <w:rPr>
          <w:rFonts w:ascii="宋体" w:hAnsi="宋体" w:hint="eastAsia"/>
          <w:color w:val="000000"/>
          <w:sz w:val="24"/>
          <w:szCs w:val="24"/>
        </w:rPr>
        <w:t>组成。</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第十条初评委员会负责对所有报名参加北京林业大学学院“学术之星”的参评者进行初评，初评必须严格执行组织委员会制定发放的初评标准，评选出学术之星候选人。初评委员会由学院专家和学院研究生会组成，并报组织委员会备案。</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第十一条终评委员会负责对推选的北京林业大学研究生“学术之星”候选人进行终评答辩。</w:t>
      </w:r>
      <w:r>
        <w:rPr>
          <w:rFonts w:ascii="宋体" w:hAnsi="宋体" w:hint="eastAsia"/>
          <w:color w:val="000000"/>
          <w:sz w:val="24"/>
          <w:szCs w:val="24"/>
        </w:rPr>
        <w:t>以</w:t>
      </w:r>
      <w:r w:rsidRPr="003C255D">
        <w:rPr>
          <w:rFonts w:ascii="宋体" w:hAnsi="宋体" w:hint="eastAsia"/>
          <w:color w:val="000000"/>
          <w:sz w:val="24"/>
          <w:szCs w:val="24"/>
        </w:rPr>
        <w:t>初评分数</w:t>
      </w:r>
      <w:r>
        <w:rPr>
          <w:rFonts w:ascii="宋体" w:hAnsi="宋体" w:hint="eastAsia"/>
          <w:color w:val="000000"/>
          <w:sz w:val="24"/>
          <w:szCs w:val="24"/>
        </w:rPr>
        <w:t>、投票得分</w:t>
      </w:r>
      <w:r w:rsidRPr="003C255D">
        <w:rPr>
          <w:rFonts w:ascii="宋体" w:hAnsi="宋体" w:hint="eastAsia"/>
          <w:color w:val="000000"/>
          <w:sz w:val="24"/>
          <w:szCs w:val="24"/>
        </w:rPr>
        <w:t>和答辩得分之和作为候选人选的最终得分，根据最终得分评出北京林业大学研究生“学术之星”。</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第十二条终评委员会成员由组织委员会负责邀请，邀请对象须为候选人相关专业领域的专家学者，各单位可以列出相关领域的五位专家供组织委员会参考。</w:t>
      </w:r>
    </w:p>
    <w:p w:rsidR="009A15E0" w:rsidRPr="003C255D" w:rsidRDefault="009A15E0" w:rsidP="009A15E0">
      <w:pPr>
        <w:spacing w:line="360" w:lineRule="auto"/>
        <w:ind w:firstLineChars="200" w:firstLine="482"/>
        <w:jc w:val="center"/>
        <w:rPr>
          <w:rFonts w:ascii="宋体" w:hAnsi="宋体"/>
          <w:b/>
          <w:color w:val="000000"/>
          <w:sz w:val="24"/>
          <w:szCs w:val="24"/>
        </w:rPr>
      </w:pPr>
      <w:r w:rsidRPr="003C255D">
        <w:rPr>
          <w:rFonts w:ascii="宋体" w:hAnsi="宋体" w:hint="eastAsia"/>
          <w:b/>
          <w:color w:val="000000"/>
          <w:sz w:val="24"/>
          <w:szCs w:val="24"/>
        </w:rPr>
        <w:t>第三章奖项设置</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第十三条</w:t>
      </w:r>
      <w:r w:rsidRPr="003C255D">
        <w:rPr>
          <w:rFonts w:ascii="宋体" w:hAnsi="宋体"/>
          <w:color w:val="000000"/>
          <w:sz w:val="24"/>
          <w:szCs w:val="24"/>
        </w:rPr>
        <w:t>评选活动设置</w:t>
      </w:r>
      <w:r w:rsidRPr="003C255D">
        <w:rPr>
          <w:rFonts w:ascii="宋体" w:hAnsi="宋体" w:hint="eastAsia"/>
          <w:color w:val="000000"/>
          <w:sz w:val="24"/>
          <w:szCs w:val="24"/>
        </w:rPr>
        <w:t>北京林业大学研究生“学术之星”及“学术之星”提名奖、北京林业大学“学术之星优秀</w:t>
      </w:r>
      <w:r>
        <w:rPr>
          <w:rFonts w:ascii="宋体" w:hAnsi="宋体" w:hint="eastAsia"/>
          <w:color w:val="000000"/>
          <w:sz w:val="24"/>
          <w:szCs w:val="24"/>
        </w:rPr>
        <w:t>指导教</w:t>
      </w:r>
      <w:r w:rsidRPr="003C255D">
        <w:rPr>
          <w:rFonts w:ascii="宋体" w:hAnsi="宋体" w:hint="eastAsia"/>
          <w:color w:val="000000"/>
          <w:sz w:val="24"/>
          <w:szCs w:val="24"/>
        </w:rPr>
        <w:t>师”称号等奖项。</w:t>
      </w:r>
    </w:p>
    <w:p w:rsidR="009A15E0" w:rsidRPr="003C255D" w:rsidRDefault="009A15E0" w:rsidP="009A15E0">
      <w:pPr>
        <w:spacing w:line="360" w:lineRule="auto"/>
        <w:ind w:firstLineChars="200" w:firstLine="480"/>
        <w:jc w:val="left"/>
        <w:rPr>
          <w:rFonts w:ascii="宋体" w:hAnsi="宋体"/>
          <w:color w:val="000000"/>
          <w:sz w:val="24"/>
          <w:szCs w:val="24"/>
        </w:rPr>
      </w:pPr>
      <w:r w:rsidRPr="00C51621">
        <w:rPr>
          <w:rFonts w:ascii="宋体" w:hAnsi="宋体" w:hint="eastAsia"/>
          <w:color w:val="000000"/>
          <w:sz w:val="24"/>
          <w:szCs w:val="24"/>
        </w:rPr>
        <w:t>第十四条</w:t>
      </w:r>
      <w:r w:rsidRPr="003C255D">
        <w:rPr>
          <w:rFonts w:ascii="宋体" w:hAnsi="宋体" w:hint="eastAsia"/>
          <w:color w:val="000000"/>
          <w:sz w:val="24"/>
          <w:szCs w:val="24"/>
        </w:rPr>
        <w:t>北京林业大学研究生“学术之星”提名奖获得者由学校颁发证书。</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第十</w:t>
      </w:r>
      <w:r>
        <w:rPr>
          <w:rFonts w:ascii="宋体" w:hAnsi="宋体" w:hint="eastAsia"/>
          <w:color w:val="000000"/>
          <w:sz w:val="24"/>
          <w:szCs w:val="24"/>
        </w:rPr>
        <w:t>五</w:t>
      </w:r>
      <w:r w:rsidRPr="003C255D">
        <w:rPr>
          <w:rFonts w:ascii="宋体" w:hAnsi="宋体" w:hint="eastAsia"/>
          <w:color w:val="000000"/>
          <w:sz w:val="24"/>
          <w:szCs w:val="24"/>
        </w:rPr>
        <w:t>条</w:t>
      </w:r>
      <w:r w:rsidRPr="007C6A33">
        <w:rPr>
          <w:rFonts w:ascii="宋体" w:hAnsi="宋体" w:hint="eastAsia"/>
          <w:color w:val="000000"/>
          <w:sz w:val="24"/>
          <w:szCs w:val="24"/>
          <w:highlight w:val="yellow"/>
        </w:rPr>
        <w:t>北京林业大学研究生“学术之星”由学校颁发</w:t>
      </w:r>
      <w:r w:rsidRPr="007C6A33">
        <w:rPr>
          <w:rFonts w:ascii="宋体" w:hAnsi="宋体"/>
          <w:color w:val="000000"/>
          <w:sz w:val="24"/>
          <w:szCs w:val="24"/>
          <w:highlight w:val="yellow"/>
        </w:rPr>
        <w:t>“</w:t>
      </w:r>
      <w:r w:rsidRPr="007C6A33">
        <w:rPr>
          <w:rFonts w:ascii="宋体" w:hAnsi="宋体" w:hint="eastAsia"/>
          <w:color w:val="000000"/>
          <w:sz w:val="24"/>
          <w:szCs w:val="24"/>
          <w:highlight w:val="yellow"/>
        </w:rPr>
        <w:t>北京林业大学研究生‘学术之星’</w:t>
      </w:r>
      <w:r w:rsidRPr="007C6A33">
        <w:rPr>
          <w:rFonts w:ascii="宋体" w:hAnsi="宋体"/>
          <w:color w:val="000000"/>
          <w:sz w:val="24"/>
          <w:szCs w:val="24"/>
          <w:highlight w:val="yellow"/>
        </w:rPr>
        <w:t>”</w:t>
      </w:r>
      <w:r w:rsidRPr="007C6A33">
        <w:rPr>
          <w:rFonts w:ascii="宋体" w:hAnsi="宋体" w:hint="eastAsia"/>
          <w:color w:val="000000"/>
          <w:sz w:val="24"/>
          <w:szCs w:val="24"/>
          <w:highlight w:val="yellow"/>
        </w:rPr>
        <w:t>证书，并奖励</w:t>
      </w:r>
      <w:r w:rsidRPr="007C6A33">
        <w:rPr>
          <w:rFonts w:ascii="宋体" w:hAnsi="宋体"/>
          <w:color w:val="000000"/>
          <w:sz w:val="24"/>
          <w:szCs w:val="24"/>
          <w:highlight w:val="yellow"/>
        </w:rPr>
        <w:t>1000</w:t>
      </w:r>
      <w:r w:rsidRPr="007C6A33">
        <w:rPr>
          <w:rFonts w:ascii="宋体" w:hAnsi="宋体" w:hint="eastAsia"/>
          <w:color w:val="000000"/>
          <w:sz w:val="24"/>
          <w:szCs w:val="24"/>
          <w:highlight w:val="yellow"/>
        </w:rPr>
        <w:t>元</w:t>
      </w:r>
      <w:r w:rsidRPr="007C6A33">
        <w:rPr>
          <w:rFonts w:ascii="宋体" w:hAnsi="宋体"/>
          <w:color w:val="000000"/>
          <w:sz w:val="24"/>
          <w:szCs w:val="24"/>
          <w:highlight w:val="yellow"/>
        </w:rPr>
        <w:t>/</w:t>
      </w:r>
      <w:r w:rsidRPr="007C6A33">
        <w:rPr>
          <w:rFonts w:ascii="宋体" w:hAnsi="宋体" w:hint="eastAsia"/>
          <w:color w:val="000000"/>
          <w:sz w:val="24"/>
          <w:szCs w:val="24"/>
          <w:highlight w:val="yellow"/>
        </w:rPr>
        <w:t>人，“学术之星”获得者的指导教师由学校颁发北京林业大学研究生“学术之星优秀指导教师</w:t>
      </w:r>
      <w:r w:rsidRPr="007C6A33">
        <w:rPr>
          <w:rFonts w:ascii="宋体" w:hAnsi="宋体"/>
          <w:color w:val="000000"/>
          <w:sz w:val="24"/>
          <w:szCs w:val="24"/>
          <w:highlight w:val="yellow"/>
        </w:rPr>
        <w:t>”</w:t>
      </w:r>
      <w:r w:rsidRPr="007C6A33">
        <w:rPr>
          <w:rFonts w:ascii="宋体" w:hAnsi="宋体" w:hint="eastAsia"/>
          <w:color w:val="000000"/>
          <w:sz w:val="24"/>
          <w:szCs w:val="24"/>
          <w:highlight w:val="yellow"/>
        </w:rPr>
        <w:t>证书。</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第十</w:t>
      </w:r>
      <w:r>
        <w:rPr>
          <w:rFonts w:ascii="宋体" w:hAnsi="宋体" w:hint="eastAsia"/>
          <w:color w:val="000000"/>
          <w:sz w:val="24"/>
          <w:szCs w:val="24"/>
        </w:rPr>
        <w:t>六</w:t>
      </w:r>
      <w:r w:rsidRPr="003C255D">
        <w:rPr>
          <w:rFonts w:ascii="宋体" w:hAnsi="宋体" w:hint="eastAsia"/>
          <w:color w:val="000000"/>
          <w:sz w:val="24"/>
          <w:szCs w:val="24"/>
        </w:rPr>
        <w:t>条</w:t>
      </w:r>
      <w:r w:rsidRPr="003C255D">
        <w:rPr>
          <w:rFonts w:ascii="宋体" w:hAnsi="宋体"/>
          <w:color w:val="000000"/>
          <w:sz w:val="24"/>
          <w:szCs w:val="24"/>
        </w:rPr>
        <w:t>评选出的学术之星所在学院将报组织</w:t>
      </w:r>
      <w:proofErr w:type="gramStart"/>
      <w:r w:rsidRPr="003C255D">
        <w:rPr>
          <w:rFonts w:ascii="宋体" w:hAnsi="宋体"/>
          <w:color w:val="000000"/>
          <w:sz w:val="24"/>
          <w:szCs w:val="24"/>
        </w:rPr>
        <w:t>量化部</w:t>
      </w:r>
      <w:proofErr w:type="gramEnd"/>
      <w:r w:rsidRPr="003C255D">
        <w:rPr>
          <w:rFonts w:ascii="宋体" w:hAnsi="宋体"/>
          <w:color w:val="000000"/>
          <w:sz w:val="24"/>
          <w:szCs w:val="24"/>
        </w:rPr>
        <w:t>加分。但如耽误工作将扣去相应分数。同时</w:t>
      </w:r>
      <w:r w:rsidRPr="003C255D">
        <w:rPr>
          <w:rFonts w:ascii="宋体" w:hAnsi="宋体" w:hint="eastAsia"/>
          <w:color w:val="000000"/>
          <w:sz w:val="24"/>
          <w:szCs w:val="24"/>
        </w:rPr>
        <w:t>治学以诚信为本</w:t>
      </w:r>
      <w:r w:rsidRPr="003C255D">
        <w:rPr>
          <w:rFonts w:ascii="宋体" w:hAnsi="宋体"/>
          <w:color w:val="000000"/>
          <w:sz w:val="24"/>
          <w:szCs w:val="24"/>
        </w:rPr>
        <w:t>，一旦发现有造假等作品将取消所在学院两年的参评资格。</w:t>
      </w:r>
    </w:p>
    <w:p w:rsidR="009A15E0" w:rsidRPr="003C255D" w:rsidRDefault="009A15E0" w:rsidP="009A15E0">
      <w:pPr>
        <w:spacing w:line="360" w:lineRule="auto"/>
        <w:ind w:firstLineChars="200" w:firstLine="482"/>
        <w:jc w:val="center"/>
        <w:rPr>
          <w:rFonts w:ascii="宋体" w:hAnsi="宋体"/>
          <w:b/>
          <w:color w:val="000000"/>
          <w:sz w:val="24"/>
          <w:szCs w:val="24"/>
        </w:rPr>
      </w:pPr>
      <w:r w:rsidRPr="003C255D">
        <w:rPr>
          <w:rFonts w:ascii="宋体" w:hAnsi="宋体" w:hint="eastAsia"/>
          <w:b/>
          <w:color w:val="000000"/>
          <w:sz w:val="24"/>
          <w:szCs w:val="24"/>
        </w:rPr>
        <w:t>第四章评选流程</w:t>
      </w:r>
    </w:p>
    <w:p w:rsidR="009A15E0" w:rsidRPr="003C255D" w:rsidRDefault="009A15E0" w:rsidP="009A15E0">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w:t>
      </w:r>
      <w:r w:rsidRPr="003C255D">
        <w:rPr>
          <w:rFonts w:ascii="宋体" w:hAnsi="宋体" w:hint="eastAsia"/>
          <w:color w:val="000000"/>
          <w:sz w:val="24"/>
          <w:szCs w:val="24"/>
        </w:rPr>
        <w:t>十</w:t>
      </w:r>
      <w:r>
        <w:rPr>
          <w:rFonts w:ascii="宋体" w:hAnsi="宋体" w:hint="eastAsia"/>
          <w:color w:val="000000"/>
          <w:sz w:val="24"/>
          <w:szCs w:val="24"/>
        </w:rPr>
        <w:t>七</w:t>
      </w:r>
      <w:r w:rsidRPr="003C255D">
        <w:rPr>
          <w:rFonts w:ascii="宋体" w:hAnsi="宋体" w:hint="eastAsia"/>
          <w:color w:val="000000"/>
          <w:sz w:val="24"/>
          <w:szCs w:val="24"/>
        </w:rPr>
        <w:t>条报名</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 xml:space="preserve"> “学术之星”评选活动报名采取个人自荐与单位推荐相结合的形式进行，凡符合条件的研究生均可报名。参评者直接将报名表及报名所需的相关材料（包括书面材料和电子版材料）交至各学院研究生工作办公室，各学院报名参评人数不限。报名必须在组委会规定的时间内提交各阶</w:t>
      </w:r>
      <w:r w:rsidRPr="003C255D">
        <w:rPr>
          <w:rFonts w:ascii="宋体" w:hAnsi="宋体" w:hint="eastAsia"/>
          <w:color w:val="000000"/>
          <w:sz w:val="24"/>
          <w:szCs w:val="24"/>
        </w:rPr>
        <w:lastRenderedPageBreak/>
        <w:t>段的资料，否则不得进入初评，更无资格参加终评。</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关于报名所需提交材料说明如下：</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（一）</w:t>
      </w:r>
      <w:r w:rsidRPr="003C255D">
        <w:rPr>
          <w:rFonts w:ascii="宋体" w:hAnsi="宋体"/>
          <w:color w:val="000000"/>
          <w:sz w:val="24"/>
          <w:szCs w:val="24"/>
        </w:rPr>
        <w:t>电子资料：</w:t>
      </w:r>
    </w:p>
    <w:p w:rsidR="009A15E0" w:rsidRPr="003C255D" w:rsidRDefault="009A15E0" w:rsidP="009A15E0">
      <w:pPr>
        <w:spacing w:line="360" w:lineRule="auto"/>
        <w:ind w:firstLine="420"/>
        <w:jc w:val="left"/>
        <w:rPr>
          <w:rFonts w:ascii="宋体" w:hAnsi="宋体"/>
          <w:color w:val="000000"/>
          <w:sz w:val="24"/>
          <w:szCs w:val="24"/>
        </w:rPr>
      </w:pPr>
      <w:r w:rsidRPr="003C255D">
        <w:rPr>
          <w:rFonts w:ascii="宋体" w:hAnsi="宋体" w:hint="eastAsia"/>
          <w:color w:val="000000"/>
          <w:sz w:val="24"/>
          <w:szCs w:val="24"/>
        </w:rPr>
        <w:t>（1）</w:t>
      </w:r>
      <w:r w:rsidRPr="003C255D">
        <w:rPr>
          <w:rFonts w:ascii="宋体" w:hAnsi="宋体"/>
          <w:color w:val="000000"/>
          <w:sz w:val="24"/>
          <w:szCs w:val="24"/>
        </w:rPr>
        <w:t>申请表（请各申请者到研究生院主页下载并打印</w:t>
      </w:r>
      <w:r w:rsidRPr="003C255D">
        <w:rPr>
          <w:rFonts w:ascii="宋体" w:hAnsi="宋体" w:hint="eastAsia"/>
          <w:color w:val="000000"/>
          <w:sz w:val="24"/>
          <w:szCs w:val="24"/>
        </w:rPr>
        <w:t>《</w:t>
      </w:r>
      <w:r w:rsidRPr="003C255D">
        <w:rPr>
          <w:rFonts w:ascii="宋体" w:hAnsi="宋体"/>
          <w:color w:val="000000"/>
          <w:sz w:val="24"/>
          <w:szCs w:val="24"/>
        </w:rPr>
        <w:t>北京林业大学第</w:t>
      </w:r>
      <w:r w:rsidR="000A311C">
        <w:rPr>
          <w:rFonts w:ascii="宋体" w:hAnsi="宋体" w:hint="eastAsia"/>
          <w:color w:val="000000"/>
          <w:sz w:val="24"/>
          <w:szCs w:val="24"/>
        </w:rPr>
        <w:t>八</w:t>
      </w:r>
      <w:r w:rsidRPr="003C255D">
        <w:rPr>
          <w:rFonts w:ascii="宋体" w:hAnsi="宋体"/>
          <w:color w:val="000000"/>
          <w:sz w:val="24"/>
          <w:szCs w:val="24"/>
        </w:rPr>
        <w:t>届研究生‘学术之星’评选申请表</w:t>
      </w:r>
      <w:r w:rsidRPr="003C255D">
        <w:rPr>
          <w:rFonts w:ascii="宋体" w:hAnsi="宋体" w:hint="eastAsia"/>
          <w:color w:val="000000"/>
          <w:sz w:val="24"/>
          <w:szCs w:val="24"/>
        </w:rPr>
        <w:t>》</w:t>
      </w:r>
      <w:r w:rsidRPr="003C255D">
        <w:rPr>
          <w:rFonts w:ascii="宋体" w:hAnsi="宋体"/>
          <w:color w:val="000000"/>
          <w:sz w:val="24"/>
          <w:szCs w:val="24"/>
        </w:rPr>
        <w:t>，填写并插入照片）。</w:t>
      </w:r>
    </w:p>
    <w:p w:rsidR="009A15E0" w:rsidRPr="003C255D" w:rsidRDefault="009A15E0" w:rsidP="009A15E0">
      <w:pPr>
        <w:spacing w:line="360" w:lineRule="auto"/>
        <w:ind w:firstLine="420"/>
        <w:jc w:val="left"/>
        <w:rPr>
          <w:rFonts w:ascii="宋体" w:hAnsi="宋体"/>
          <w:color w:val="000000"/>
          <w:sz w:val="24"/>
          <w:szCs w:val="24"/>
        </w:rPr>
      </w:pPr>
      <w:r w:rsidRPr="003C255D">
        <w:rPr>
          <w:rFonts w:ascii="宋体" w:hAnsi="宋体" w:hint="eastAsia"/>
          <w:color w:val="000000"/>
          <w:sz w:val="24"/>
          <w:szCs w:val="24"/>
        </w:rPr>
        <w:t>（2</w:t>
      </w:r>
      <w:r w:rsidRPr="003C255D">
        <w:rPr>
          <w:rFonts w:ascii="宋体" w:hAnsi="宋体"/>
          <w:color w:val="000000"/>
          <w:sz w:val="24"/>
          <w:szCs w:val="24"/>
        </w:rPr>
        <w:t>）</w:t>
      </w:r>
      <w:r w:rsidRPr="003C255D">
        <w:rPr>
          <w:rFonts w:ascii="宋体" w:hAnsi="宋体" w:hint="eastAsia"/>
          <w:color w:val="000000"/>
          <w:sz w:val="24"/>
          <w:szCs w:val="24"/>
        </w:rPr>
        <w:t>北京林业大学研究生“学术之星”申请人科研成果统计表：科研成果统计表中期刊影响因子一项必须为</w:t>
      </w:r>
      <w:r w:rsidRPr="003C255D">
        <w:rPr>
          <w:rFonts w:ascii="宋体" w:hAnsi="宋体"/>
          <w:color w:val="000000"/>
          <w:sz w:val="24"/>
          <w:szCs w:val="24"/>
        </w:rPr>
        <w:t>SCI/EI/SSCI/CSSCI</w:t>
      </w:r>
      <w:r w:rsidRPr="003C255D">
        <w:rPr>
          <w:rFonts w:ascii="宋体" w:hAnsi="宋体" w:hint="eastAsia"/>
          <w:color w:val="000000"/>
          <w:sz w:val="24"/>
          <w:szCs w:val="24"/>
        </w:rPr>
        <w:t>等收录的期刊在论文发表年度的影响因子。</w:t>
      </w:r>
    </w:p>
    <w:p w:rsidR="009A15E0" w:rsidRPr="003C255D" w:rsidRDefault="009A15E0" w:rsidP="009A15E0">
      <w:pPr>
        <w:spacing w:line="360" w:lineRule="auto"/>
        <w:ind w:firstLine="420"/>
        <w:jc w:val="left"/>
        <w:rPr>
          <w:rFonts w:ascii="宋体" w:hAnsi="宋体"/>
          <w:color w:val="000000"/>
          <w:sz w:val="24"/>
          <w:szCs w:val="24"/>
        </w:rPr>
      </w:pPr>
      <w:r w:rsidRPr="003C255D">
        <w:rPr>
          <w:rFonts w:ascii="宋体" w:hAnsi="宋体" w:hint="eastAsia"/>
          <w:color w:val="000000"/>
          <w:sz w:val="24"/>
          <w:szCs w:val="24"/>
        </w:rPr>
        <w:t>（3）</w:t>
      </w:r>
      <w:r w:rsidRPr="003C255D">
        <w:rPr>
          <w:rFonts w:ascii="宋体" w:hAnsi="宋体"/>
          <w:color w:val="000000"/>
          <w:sz w:val="24"/>
          <w:szCs w:val="24"/>
        </w:rPr>
        <w:t>word版作品（论文或专利等）或</w:t>
      </w:r>
      <w:proofErr w:type="spellStart"/>
      <w:r w:rsidRPr="003C255D">
        <w:rPr>
          <w:rFonts w:ascii="宋体" w:hAnsi="宋体" w:hint="eastAsia"/>
          <w:color w:val="000000"/>
          <w:sz w:val="24"/>
          <w:szCs w:val="24"/>
        </w:rPr>
        <w:t>pdf</w:t>
      </w:r>
      <w:proofErr w:type="spellEnd"/>
      <w:r w:rsidRPr="003C255D">
        <w:rPr>
          <w:rFonts w:ascii="宋体" w:hAnsi="宋体"/>
          <w:color w:val="000000"/>
          <w:sz w:val="24"/>
          <w:szCs w:val="24"/>
        </w:rPr>
        <w:t>版作品（论文或专利等），论文在SCI/EI/SSCI/CSSCI等相应检索结果的网页；</w:t>
      </w:r>
    </w:p>
    <w:p w:rsidR="009A15E0" w:rsidRPr="003C255D" w:rsidRDefault="009A15E0" w:rsidP="009A15E0">
      <w:pPr>
        <w:spacing w:line="360" w:lineRule="auto"/>
        <w:ind w:firstLine="420"/>
        <w:jc w:val="left"/>
        <w:rPr>
          <w:rFonts w:ascii="宋体" w:hAnsi="宋体"/>
          <w:color w:val="000000"/>
          <w:sz w:val="24"/>
          <w:szCs w:val="24"/>
        </w:rPr>
      </w:pPr>
      <w:r w:rsidRPr="003C255D">
        <w:rPr>
          <w:rFonts w:ascii="宋体" w:hAnsi="宋体" w:hint="eastAsia"/>
          <w:color w:val="000000"/>
          <w:sz w:val="24"/>
          <w:szCs w:val="24"/>
        </w:rPr>
        <w:t>（4）</w:t>
      </w:r>
      <w:r w:rsidRPr="003C255D">
        <w:rPr>
          <w:rFonts w:ascii="宋体" w:hAnsi="宋体"/>
          <w:color w:val="000000"/>
          <w:sz w:val="24"/>
          <w:szCs w:val="24"/>
        </w:rPr>
        <w:t>100字左右个人简介（姓名 性别 民族 政治面貌 所属班级 研究领域 代表作 人生格言）。</w:t>
      </w:r>
    </w:p>
    <w:p w:rsidR="009A15E0" w:rsidRPr="003C255D" w:rsidRDefault="009A15E0" w:rsidP="009A15E0">
      <w:pPr>
        <w:spacing w:line="360" w:lineRule="auto"/>
        <w:ind w:firstLine="420"/>
        <w:jc w:val="left"/>
        <w:rPr>
          <w:rFonts w:ascii="宋体" w:hAnsi="宋体"/>
          <w:color w:val="000000"/>
          <w:sz w:val="24"/>
          <w:szCs w:val="24"/>
        </w:rPr>
      </w:pPr>
      <w:r w:rsidRPr="003C255D">
        <w:rPr>
          <w:rFonts w:ascii="宋体" w:hAnsi="宋体" w:hint="eastAsia"/>
          <w:color w:val="000000"/>
          <w:sz w:val="24"/>
          <w:szCs w:val="24"/>
        </w:rPr>
        <w:t>（5）</w:t>
      </w:r>
      <w:r w:rsidRPr="003C255D">
        <w:rPr>
          <w:rFonts w:ascii="宋体" w:hAnsi="宋体"/>
          <w:color w:val="000000"/>
          <w:sz w:val="24"/>
          <w:szCs w:val="24"/>
        </w:rPr>
        <w:t>题为《我的科研之路》的科研心得（体裁自定、</w:t>
      </w:r>
      <w:r>
        <w:rPr>
          <w:rFonts w:ascii="宋体" w:hAnsi="宋体"/>
          <w:color w:val="000000"/>
          <w:sz w:val="24"/>
          <w:szCs w:val="24"/>
        </w:rPr>
        <w:t>不少于</w:t>
      </w:r>
      <w:r>
        <w:rPr>
          <w:rFonts w:ascii="宋体" w:hAnsi="宋体" w:hint="eastAsia"/>
          <w:color w:val="000000"/>
          <w:sz w:val="24"/>
          <w:szCs w:val="24"/>
        </w:rPr>
        <w:t>1000字</w:t>
      </w:r>
      <w:r w:rsidRPr="003C255D">
        <w:rPr>
          <w:rFonts w:ascii="宋体" w:hAnsi="宋体"/>
          <w:color w:val="000000"/>
          <w:sz w:val="24"/>
          <w:szCs w:val="24"/>
        </w:rPr>
        <w:t>）。</w:t>
      </w:r>
    </w:p>
    <w:p w:rsidR="009A15E0" w:rsidRPr="003C255D" w:rsidRDefault="009A15E0" w:rsidP="009A15E0">
      <w:pPr>
        <w:spacing w:line="360" w:lineRule="auto"/>
        <w:ind w:firstLineChars="175" w:firstLine="420"/>
        <w:jc w:val="left"/>
        <w:rPr>
          <w:rFonts w:ascii="宋体" w:hAnsi="宋体"/>
          <w:color w:val="000000"/>
          <w:sz w:val="24"/>
          <w:szCs w:val="24"/>
        </w:rPr>
      </w:pPr>
      <w:r w:rsidRPr="003C255D">
        <w:rPr>
          <w:rFonts w:ascii="宋体" w:hAnsi="宋体" w:hint="eastAsia"/>
          <w:color w:val="000000"/>
          <w:sz w:val="24"/>
          <w:szCs w:val="24"/>
        </w:rPr>
        <w:t>（二）</w:t>
      </w:r>
      <w:r w:rsidRPr="003C255D">
        <w:rPr>
          <w:rFonts w:ascii="宋体" w:hAnsi="宋体"/>
          <w:color w:val="000000"/>
          <w:sz w:val="24"/>
          <w:szCs w:val="24"/>
        </w:rPr>
        <w:t>纸质资料：</w:t>
      </w:r>
    </w:p>
    <w:p w:rsidR="009A15E0" w:rsidRPr="007C6A33" w:rsidRDefault="009A15E0" w:rsidP="009A15E0">
      <w:pPr>
        <w:spacing w:line="360" w:lineRule="auto"/>
        <w:ind w:firstLineChars="200" w:firstLine="480"/>
        <w:jc w:val="left"/>
        <w:rPr>
          <w:rFonts w:ascii="宋体" w:hAnsi="宋体"/>
          <w:color w:val="000000"/>
          <w:sz w:val="24"/>
          <w:szCs w:val="24"/>
          <w:highlight w:val="yellow"/>
        </w:rPr>
      </w:pPr>
      <w:r w:rsidRPr="007C6A33">
        <w:rPr>
          <w:rFonts w:ascii="宋体" w:hAnsi="宋体" w:hint="eastAsia"/>
          <w:color w:val="000000"/>
          <w:sz w:val="24"/>
          <w:szCs w:val="24"/>
          <w:highlight w:val="yellow"/>
        </w:rPr>
        <w:t>（1）</w:t>
      </w:r>
      <w:r w:rsidRPr="007C6A33">
        <w:rPr>
          <w:rFonts w:ascii="宋体" w:hAnsi="宋体"/>
          <w:color w:val="000000"/>
          <w:sz w:val="24"/>
          <w:szCs w:val="24"/>
          <w:highlight w:val="yellow"/>
        </w:rPr>
        <w:t>申请表（请各申请者到研究生院主页下载并打印“</w:t>
      </w:r>
      <w:r w:rsidR="000A311C" w:rsidRPr="007C6A33">
        <w:rPr>
          <w:rFonts w:ascii="宋体" w:hAnsi="宋体"/>
          <w:color w:val="000000"/>
          <w:sz w:val="24"/>
          <w:szCs w:val="24"/>
          <w:highlight w:val="yellow"/>
        </w:rPr>
        <w:t>北京林业大学第八</w:t>
      </w:r>
      <w:r w:rsidRPr="007C6A33">
        <w:rPr>
          <w:rFonts w:ascii="宋体" w:hAnsi="宋体"/>
          <w:color w:val="000000"/>
          <w:sz w:val="24"/>
          <w:szCs w:val="24"/>
          <w:highlight w:val="yellow"/>
        </w:rPr>
        <w:t>届研究生‘学术之星’评选申请表”申请表，填写并贴上照片，在学院签字盖章）；</w:t>
      </w:r>
    </w:p>
    <w:p w:rsidR="009A15E0" w:rsidRPr="007C6A33" w:rsidRDefault="009A15E0" w:rsidP="009A15E0">
      <w:pPr>
        <w:spacing w:line="360" w:lineRule="auto"/>
        <w:ind w:firstLineChars="200" w:firstLine="480"/>
        <w:jc w:val="left"/>
        <w:rPr>
          <w:rFonts w:ascii="宋体" w:hAnsi="宋体"/>
          <w:color w:val="000000"/>
          <w:sz w:val="24"/>
          <w:szCs w:val="24"/>
          <w:highlight w:val="yellow"/>
        </w:rPr>
      </w:pPr>
      <w:r w:rsidRPr="007C6A33">
        <w:rPr>
          <w:rFonts w:ascii="宋体" w:hAnsi="宋体" w:hint="eastAsia"/>
          <w:color w:val="000000"/>
          <w:sz w:val="24"/>
          <w:szCs w:val="24"/>
          <w:highlight w:val="yellow"/>
        </w:rPr>
        <w:t>（2）</w:t>
      </w:r>
      <w:r w:rsidRPr="007C6A33">
        <w:rPr>
          <w:rFonts w:ascii="宋体" w:hAnsi="宋体"/>
          <w:color w:val="000000"/>
          <w:sz w:val="24"/>
          <w:szCs w:val="24"/>
          <w:highlight w:val="yellow"/>
        </w:rPr>
        <w:t>论文发表证明；论文所发表期刊的当期封面复印件、有论文名称的目录页、当期期刊内论文的首页</w:t>
      </w:r>
      <w:r w:rsidRPr="007C6A33">
        <w:rPr>
          <w:rFonts w:ascii="宋体" w:hAnsi="宋体" w:hint="eastAsia"/>
          <w:color w:val="000000"/>
          <w:sz w:val="24"/>
          <w:szCs w:val="24"/>
          <w:highlight w:val="yellow"/>
        </w:rPr>
        <w:t>，论文尚未正式见刊的需提供明确的录用证明；</w:t>
      </w:r>
    </w:p>
    <w:p w:rsidR="009A15E0" w:rsidRPr="007C6A33" w:rsidRDefault="009A15E0" w:rsidP="009A15E0">
      <w:pPr>
        <w:spacing w:line="360" w:lineRule="auto"/>
        <w:ind w:firstLineChars="200" w:firstLine="480"/>
        <w:jc w:val="left"/>
        <w:rPr>
          <w:rFonts w:ascii="宋体" w:hAnsi="宋体"/>
          <w:color w:val="000000"/>
          <w:sz w:val="24"/>
          <w:szCs w:val="24"/>
          <w:highlight w:val="yellow"/>
        </w:rPr>
      </w:pPr>
      <w:r w:rsidRPr="007C6A33">
        <w:rPr>
          <w:rFonts w:ascii="宋体" w:hAnsi="宋体" w:hint="eastAsia"/>
          <w:color w:val="000000"/>
          <w:sz w:val="24"/>
          <w:szCs w:val="24"/>
          <w:highlight w:val="yellow"/>
        </w:rPr>
        <w:t>（3）</w:t>
      </w:r>
      <w:r w:rsidRPr="007C6A33">
        <w:rPr>
          <w:rFonts w:ascii="宋体" w:hAnsi="宋体"/>
          <w:color w:val="000000"/>
          <w:sz w:val="24"/>
          <w:szCs w:val="24"/>
          <w:highlight w:val="yellow"/>
        </w:rPr>
        <w:t>获奖证书复印件（如有获奖）；</w:t>
      </w:r>
    </w:p>
    <w:p w:rsidR="009A15E0" w:rsidRPr="007C6A33" w:rsidRDefault="009A15E0" w:rsidP="009A15E0">
      <w:pPr>
        <w:spacing w:line="360" w:lineRule="auto"/>
        <w:ind w:firstLineChars="200" w:firstLine="480"/>
        <w:jc w:val="left"/>
        <w:rPr>
          <w:rFonts w:ascii="宋体" w:hAnsi="宋体"/>
          <w:color w:val="000000"/>
          <w:sz w:val="24"/>
          <w:szCs w:val="24"/>
          <w:highlight w:val="yellow"/>
        </w:rPr>
      </w:pPr>
      <w:r w:rsidRPr="007C6A33">
        <w:rPr>
          <w:rFonts w:ascii="宋体" w:hAnsi="宋体" w:hint="eastAsia"/>
          <w:color w:val="000000"/>
          <w:sz w:val="24"/>
          <w:szCs w:val="24"/>
          <w:highlight w:val="yellow"/>
        </w:rPr>
        <w:t>（4）</w:t>
      </w:r>
      <w:r w:rsidRPr="007C6A33">
        <w:rPr>
          <w:rFonts w:ascii="宋体" w:hAnsi="宋体"/>
          <w:color w:val="000000"/>
          <w:sz w:val="24"/>
          <w:szCs w:val="24"/>
          <w:highlight w:val="yellow"/>
        </w:rPr>
        <w:t>专利授权证书</w:t>
      </w:r>
      <w:r w:rsidRPr="007C6A33">
        <w:rPr>
          <w:rFonts w:ascii="宋体" w:hAnsi="宋体" w:hint="eastAsia"/>
          <w:color w:val="000000"/>
          <w:sz w:val="24"/>
          <w:szCs w:val="24"/>
          <w:highlight w:val="yellow"/>
        </w:rPr>
        <w:t>、学术专著等封面复印件；</w:t>
      </w:r>
    </w:p>
    <w:p w:rsidR="009A15E0" w:rsidRPr="003C255D" w:rsidRDefault="009A15E0" w:rsidP="009A15E0">
      <w:pPr>
        <w:spacing w:line="360" w:lineRule="auto"/>
        <w:ind w:firstLineChars="200" w:firstLine="480"/>
        <w:jc w:val="left"/>
        <w:rPr>
          <w:rFonts w:ascii="宋体" w:hAnsi="宋体"/>
          <w:color w:val="000000"/>
          <w:sz w:val="24"/>
          <w:szCs w:val="24"/>
        </w:rPr>
      </w:pPr>
      <w:r w:rsidRPr="007C6A33">
        <w:rPr>
          <w:rFonts w:ascii="宋体" w:hAnsi="宋体" w:hint="eastAsia"/>
          <w:color w:val="000000"/>
          <w:sz w:val="24"/>
          <w:szCs w:val="24"/>
          <w:highlight w:val="yellow"/>
        </w:rPr>
        <w:t>（5）</w:t>
      </w:r>
      <w:r w:rsidRPr="007C6A33">
        <w:rPr>
          <w:rFonts w:ascii="宋体" w:hAnsi="宋体"/>
          <w:color w:val="000000"/>
          <w:sz w:val="24"/>
          <w:szCs w:val="24"/>
          <w:highlight w:val="yellow"/>
        </w:rPr>
        <w:t>近期一寸免冠照片2张。</w:t>
      </w:r>
    </w:p>
    <w:p w:rsidR="009A15E0" w:rsidRPr="003C255D" w:rsidRDefault="009A15E0" w:rsidP="009A15E0">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第十八</w:t>
      </w:r>
      <w:r w:rsidRPr="003C255D">
        <w:rPr>
          <w:rFonts w:ascii="宋体" w:hAnsi="宋体" w:hint="eastAsia"/>
          <w:color w:val="000000"/>
          <w:sz w:val="24"/>
          <w:szCs w:val="24"/>
        </w:rPr>
        <w:t>条初评</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初评委员会依据初评标准附件一《自然科学类评选标准》和附件二《人文社科类评选标准》对报名材料进行整理和评分，在11月14日之前，</w:t>
      </w:r>
      <w:r>
        <w:rPr>
          <w:rFonts w:ascii="宋体" w:hAnsi="宋体" w:hint="eastAsia"/>
          <w:color w:val="000000"/>
          <w:sz w:val="24"/>
          <w:szCs w:val="24"/>
        </w:rPr>
        <w:t>按照本学院分配名额，</w:t>
      </w:r>
      <w:r w:rsidRPr="003C255D">
        <w:rPr>
          <w:rFonts w:ascii="宋体" w:hAnsi="宋体" w:hint="eastAsia"/>
          <w:color w:val="000000"/>
          <w:sz w:val="24"/>
          <w:szCs w:val="24"/>
        </w:rPr>
        <w:t>根据评分高低选出本院 “学术之星”候选人，在</w:t>
      </w:r>
      <w:r>
        <w:rPr>
          <w:rFonts w:ascii="宋体" w:hAnsi="宋体" w:hint="eastAsia"/>
          <w:color w:val="000000"/>
          <w:sz w:val="24"/>
          <w:szCs w:val="24"/>
        </w:rPr>
        <w:t>学院</w:t>
      </w:r>
      <w:r w:rsidRPr="003C255D">
        <w:rPr>
          <w:rFonts w:ascii="宋体" w:hAnsi="宋体" w:hint="eastAsia"/>
          <w:color w:val="000000"/>
          <w:sz w:val="24"/>
          <w:szCs w:val="24"/>
        </w:rPr>
        <w:t>内部公示，无异议后，填写附件《学术之星学术成果初评计分表》</w:t>
      </w:r>
      <w:r w:rsidRPr="003C255D">
        <w:rPr>
          <w:rFonts w:ascii="宋体" w:hAnsi="宋体" w:hint="eastAsia"/>
          <w:color w:val="000000"/>
          <w:sz w:val="24"/>
          <w:szCs w:val="24"/>
        </w:rPr>
        <w:lastRenderedPageBreak/>
        <w:t>与“学术之星”候选人名单</w:t>
      </w:r>
      <w:r>
        <w:rPr>
          <w:rFonts w:ascii="宋体" w:hAnsi="宋体" w:hint="eastAsia"/>
          <w:color w:val="000000"/>
          <w:sz w:val="24"/>
          <w:szCs w:val="24"/>
        </w:rPr>
        <w:t>并</w:t>
      </w:r>
      <w:r w:rsidRPr="003C255D">
        <w:rPr>
          <w:rFonts w:ascii="宋体" w:hAnsi="宋体" w:hint="eastAsia"/>
          <w:color w:val="000000"/>
          <w:sz w:val="24"/>
          <w:szCs w:val="24"/>
        </w:rPr>
        <w:t>在11月22日之前一并上报组织委员会。</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所有北京林业大学研究生“学术之星”候选人的申请材料将由组织委员会送校图书馆对文章的收录情况、影响因子、引用频次等信息进行核实，核实无误后由组织委员会送交终评委员，进入终评环节。</w:t>
      </w:r>
    </w:p>
    <w:p w:rsidR="009A15E0" w:rsidRPr="003C255D" w:rsidRDefault="009A15E0" w:rsidP="009A15E0">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第十九</w:t>
      </w:r>
      <w:r w:rsidRPr="003C255D">
        <w:rPr>
          <w:rFonts w:ascii="宋体" w:hAnsi="宋体" w:hint="eastAsia"/>
          <w:color w:val="000000"/>
          <w:sz w:val="24"/>
          <w:szCs w:val="24"/>
        </w:rPr>
        <w:t>条终评</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终评委员会参加入围研究生的终评答辩并现场打分，得分与学术成果初评得分、群众投票得分相加，根据总分高低</w:t>
      </w:r>
      <w:r>
        <w:rPr>
          <w:rFonts w:ascii="宋体" w:hAnsi="宋体" w:hint="eastAsia"/>
          <w:color w:val="000000"/>
          <w:sz w:val="24"/>
          <w:szCs w:val="24"/>
        </w:rPr>
        <w:t>，</w:t>
      </w:r>
      <w:r w:rsidRPr="003C255D">
        <w:rPr>
          <w:rFonts w:ascii="宋体" w:hAnsi="宋体" w:hint="eastAsia"/>
          <w:color w:val="000000"/>
          <w:sz w:val="24"/>
          <w:szCs w:val="24"/>
        </w:rPr>
        <w:t>产生北京林业大学研究生“学术之星”</w:t>
      </w:r>
      <w:r w:rsidRPr="003C255D">
        <w:rPr>
          <w:rFonts w:ascii="宋体" w:hAnsi="宋体"/>
          <w:color w:val="000000"/>
          <w:sz w:val="24"/>
          <w:szCs w:val="24"/>
        </w:rPr>
        <w:t>10</w:t>
      </w:r>
      <w:r w:rsidRPr="003C255D">
        <w:rPr>
          <w:rFonts w:ascii="宋体" w:hAnsi="宋体" w:hint="eastAsia"/>
          <w:color w:val="000000"/>
          <w:sz w:val="24"/>
          <w:szCs w:val="24"/>
        </w:rPr>
        <w:t>人，包括自然科学类7人、人文社科类3人，以及北京林业大学研究生“学术之星”提名奖</w:t>
      </w:r>
      <w:r>
        <w:rPr>
          <w:rFonts w:ascii="宋体" w:hAnsi="宋体"/>
          <w:color w:val="000000"/>
          <w:sz w:val="24"/>
          <w:szCs w:val="24"/>
        </w:rPr>
        <w:t>若干</w:t>
      </w:r>
      <w:r w:rsidRPr="003C255D">
        <w:rPr>
          <w:rFonts w:ascii="宋体" w:hAnsi="宋体" w:hint="eastAsia"/>
          <w:color w:val="000000"/>
          <w:sz w:val="24"/>
          <w:szCs w:val="24"/>
        </w:rPr>
        <w:t>，作为终评结果。</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终评结果在全校公示，无异议后，由组织委员会正式发布当年北京林业大学研究生“学术之星”、北京林业大学研究生“学术之星优秀</w:t>
      </w:r>
      <w:r>
        <w:rPr>
          <w:rFonts w:ascii="宋体" w:hAnsi="宋体" w:hint="eastAsia"/>
          <w:color w:val="000000"/>
          <w:sz w:val="24"/>
          <w:szCs w:val="24"/>
        </w:rPr>
        <w:t>指导教</w:t>
      </w:r>
      <w:r w:rsidRPr="003C255D">
        <w:rPr>
          <w:rFonts w:ascii="宋体" w:hAnsi="宋体" w:hint="eastAsia"/>
          <w:color w:val="000000"/>
          <w:sz w:val="24"/>
          <w:szCs w:val="24"/>
        </w:rPr>
        <w:t>师”及</w:t>
      </w:r>
      <w:r>
        <w:rPr>
          <w:rFonts w:ascii="宋体" w:hAnsi="宋体" w:hint="eastAsia"/>
          <w:color w:val="000000"/>
          <w:sz w:val="24"/>
          <w:szCs w:val="24"/>
        </w:rPr>
        <w:t>北京林业大学研究生</w:t>
      </w:r>
      <w:r w:rsidRPr="003C255D">
        <w:rPr>
          <w:rFonts w:ascii="宋体" w:hAnsi="宋体" w:hint="eastAsia"/>
          <w:color w:val="000000"/>
          <w:sz w:val="24"/>
          <w:szCs w:val="24"/>
        </w:rPr>
        <w:t>“学术之星”提名奖获得者名单。</w:t>
      </w:r>
    </w:p>
    <w:p w:rsidR="009A15E0" w:rsidRPr="003C255D" w:rsidRDefault="009A15E0" w:rsidP="009A15E0">
      <w:pPr>
        <w:spacing w:line="360" w:lineRule="auto"/>
        <w:ind w:firstLineChars="200" w:firstLine="482"/>
        <w:jc w:val="center"/>
        <w:rPr>
          <w:rFonts w:ascii="宋体" w:hAnsi="宋体"/>
          <w:b/>
          <w:color w:val="000000"/>
          <w:sz w:val="24"/>
          <w:szCs w:val="24"/>
        </w:rPr>
      </w:pPr>
      <w:r w:rsidRPr="003C255D">
        <w:rPr>
          <w:rFonts w:ascii="宋体" w:hAnsi="宋体" w:hint="eastAsia"/>
          <w:b/>
          <w:color w:val="000000"/>
          <w:sz w:val="24"/>
          <w:szCs w:val="24"/>
        </w:rPr>
        <w:t>第五章评选标准</w:t>
      </w:r>
    </w:p>
    <w:p w:rsidR="009A15E0" w:rsidRPr="003C255D" w:rsidRDefault="009A15E0" w:rsidP="009A15E0">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第二十</w:t>
      </w:r>
      <w:r w:rsidRPr="003C255D">
        <w:rPr>
          <w:rFonts w:ascii="宋体" w:hAnsi="宋体" w:hint="eastAsia"/>
          <w:color w:val="000000"/>
          <w:sz w:val="24"/>
          <w:szCs w:val="24"/>
        </w:rPr>
        <w:t>条初评标准</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初评委员会根据附件</w:t>
      </w:r>
      <w:bookmarkStart w:id="8" w:name="OLE_LINK3"/>
      <w:bookmarkStart w:id="9" w:name="OLE_LINK4"/>
      <w:r w:rsidRPr="003C255D">
        <w:rPr>
          <w:rFonts w:ascii="宋体" w:hAnsi="宋体" w:hint="eastAsia"/>
          <w:color w:val="000000"/>
          <w:sz w:val="24"/>
          <w:szCs w:val="24"/>
        </w:rPr>
        <w:t>一《自然科学类评选标准》和附件二《人文社科类评选标准》</w:t>
      </w:r>
      <w:bookmarkEnd w:id="8"/>
      <w:bookmarkEnd w:id="9"/>
      <w:r w:rsidRPr="003C255D">
        <w:rPr>
          <w:rFonts w:ascii="宋体" w:hAnsi="宋体" w:hint="eastAsia"/>
          <w:color w:val="000000"/>
          <w:sz w:val="24"/>
          <w:szCs w:val="24"/>
        </w:rPr>
        <w:t>对申请人的成果进行评分，也可在成果评分的基础上再组织答辩评选，根据得分多少，评选出学校“学术之星”候选人。</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第二十</w:t>
      </w:r>
      <w:r>
        <w:rPr>
          <w:rFonts w:ascii="宋体" w:hAnsi="宋体" w:hint="eastAsia"/>
          <w:color w:val="000000"/>
          <w:sz w:val="24"/>
          <w:szCs w:val="24"/>
        </w:rPr>
        <w:t>一</w:t>
      </w:r>
      <w:r w:rsidRPr="003C255D">
        <w:rPr>
          <w:rFonts w:ascii="宋体" w:hAnsi="宋体" w:hint="eastAsia"/>
          <w:color w:val="000000"/>
          <w:sz w:val="24"/>
          <w:szCs w:val="24"/>
        </w:rPr>
        <w:t>条终评标准</w:t>
      </w:r>
    </w:p>
    <w:p w:rsidR="009A15E0" w:rsidRPr="003C255D" w:rsidRDefault="009A15E0" w:rsidP="009A15E0">
      <w:pPr>
        <w:pStyle w:val="a5"/>
        <w:numPr>
          <w:ilvl w:val="0"/>
          <w:numId w:val="1"/>
        </w:numPr>
        <w:spacing w:line="360" w:lineRule="auto"/>
        <w:ind w:firstLineChars="0"/>
        <w:jc w:val="left"/>
        <w:rPr>
          <w:rFonts w:ascii="宋体" w:hAnsi="宋体"/>
          <w:color w:val="000000"/>
          <w:sz w:val="24"/>
        </w:rPr>
      </w:pPr>
      <w:r w:rsidRPr="003C255D">
        <w:rPr>
          <w:rFonts w:ascii="宋体" w:hAnsi="宋体" w:hint="eastAsia"/>
          <w:color w:val="000000"/>
          <w:sz w:val="24"/>
        </w:rPr>
        <w:t>终评采用自然科学类和人文社科类</w:t>
      </w:r>
      <w:r>
        <w:rPr>
          <w:rFonts w:ascii="宋体" w:hAnsi="宋体" w:hint="eastAsia"/>
          <w:color w:val="000000"/>
          <w:sz w:val="24"/>
        </w:rPr>
        <w:t>现场答辩、分别</w:t>
      </w:r>
      <w:r w:rsidRPr="003C255D">
        <w:rPr>
          <w:rFonts w:ascii="宋体" w:hAnsi="宋体" w:hint="eastAsia"/>
          <w:color w:val="000000"/>
          <w:sz w:val="24"/>
        </w:rPr>
        <w:t>排名的办法。</w:t>
      </w:r>
    </w:p>
    <w:p w:rsidR="009A15E0" w:rsidRPr="003C255D" w:rsidRDefault="009A15E0" w:rsidP="009A15E0">
      <w:pPr>
        <w:pStyle w:val="a5"/>
        <w:numPr>
          <w:ilvl w:val="0"/>
          <w:numId w:val="1"/>
        </w:numPr>
        <w:spacing w:line="360" w:lineRule="auto"/>
        <w:ind w:firstLineChars="0"/>
        <w:jc w:val="left"/>
        <w:rPr>
          <w:rFonts w:ascii="宋体" w:hAnsi="宋体"/>
          <w:color w:val="000000"/>
          <w:sz w:val="24"/>
        </w:rPr>
      </w:pPr>
      <w:r w:rsidRPr="003C255D">
        <w:rPr>
          <w:rFonts w:ascii="宋体" w:hAnsi="宋体" w:hint="eastAsia"/>
          <w:color w:val="000000"/>
          <w:sz w:val="24"/>
        </w:rPr>
        <w:t>终评答辩时自我陈述时间不得超过</w:t>
      </w:r>
      <w:r>
        <w:rPr>
          <w:rFonts w:ascii="宋体" w:hAnsi="宋体" w:hint="eastAsia"/>
          <w:color w:val="000000"/>
          <w:sz w:val="24"/>
        </w:rPr>
        <w:t>5</w:t>
      </w:r>
      <w:r w:rsidRPr="003C255D">
        <w:rPr>
          <w:rFonts w:ascii="宋体" w:hAnsi="宋体" w:hint="eastAsia"/>
          <w:color w:val="000000"/>
          <w:sz w:val="24"/>
        </w:rPr>
        <w:t>分钟。陈述结束后，由终评委员会和场内师生提问，陈述人答辩。</w:t>
      </w:r>
    </w:p>
    <w:p w:rsidR="009A15E0" w:rsidRPr="003C255D" w:rsidRDefault="009A15E0" w:rsidP="009A15E0">
      <w:pPr>
        <w:pStyle w:val="a5"/>
        <w:numPr>
          <w:ilvl w:val="0"/>
          <w:numId w:val="1"/>
        </w:numPr>
        <w:spacing w:line="360" w:lineRule="auto"/>
        <w:ind w:firstLineChars="0"/>
        <w:jc w:val="left"/>
        <w:rPr>
          <w:rFonts w:ascii="宋体" w:hAnsi="宋体"/>
          <w:color w:val="000000"/>
          <w:sz w:val="24"/>
        </w:rPr>
      </w:pPr>
      <w:r w:rsidRPr="003C255D">
        <w:rPr>
          <w:rFonts w:ascii="宋体" w:hAnsi="宋体" w:hint="eastAsia"/>
          <w:color w:val="000000"/>
          <w:sz w:val="24"/>
        </w:rPr>
        <w:t>终评评分细则如下：</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1、学术成果</w:t>
      </w:r>
      <w:r>
        <w:rPr>
          <w:rFonts w:ascii="宋体" w:hAnsi="宋体" w:hint="eastAsia"/>
          <w:color w:val="000000"/>
          <w:sz w:val="24"/>
          <w:szCs w:val="24"/>
        </w:rPr>
        <w:t>初评</w:t>
      </w:r>
      <w:r w:rsidRPr="003C255D">
        <w:rPr>
          <w:rFonts w:ascii="宋体" w:hAnsi="宋体" w:hint="eastAsia"/>
          <w:color w:val="000000"/>
          <w:sz w:val="24"/>
          <w:szCs w:val="24"/>
        </w:rPr>
        <w:t>（50分）</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按照初评分数作为学术成果计分</w:t>
      </w:r>
      <w:r>
        <w:rPr>
          <w:rFonts w:ascii="宋体" w:hAnsi="宋体" w:hint="eastAsia"/>
          <w:color w:val="000000"/>
          <w:sz w:val="24"/>
          <w:szCs w:val="24"/>
        </w:rPr>
        <w:t>，分别以自然科学类、人文社科类排名第一者记为最高分50分，其他人参照第一名的得分进行计算，得出初评分数</w:t>
      </w:r>
      <w:r w:rsidRPr="003C255D">
        <w:rPr>
          <w:rFonts w:ascii="宋体" w:hAnsi="宋体" w:hint="eastAsia"/>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lastRenderedPageBreak/>
        <w:t>2、场外观众群众投票（1</w:t>
      </w:r>
      <w:r w:rsidRPr="003C255D">
        <w:rPr>
          <w:rFonts w:ascii="宋体" w:hAnsi="宋体"/>
          <w:color w:val="000000"/>
          <w:sz w:val="24"/>
          <w:szCs w:val="24"/>
        </w:rPr>
        <w:t>0</w:t>
      </w:r>
      <w:r w:rsidRPr="003C255D">
        <w:rPr>
          <w:rFonts w:ascii="宋体" w:hAnsi="宋体" w:hint="eastAsia"/>
          <w:color w:val="000000"/>
          <w:sz w:val="24"/>
          <w:szCs w:val="24"/>
        </w:rPr>
        <w:t>分）</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共分5个等级，根据实际票数，得票数前1-3名计10分，第4-6名计9分，第7-9名计8分，第10-12名计7分，第13-15名计6分</w:t>
      </w:r>
      <w:r>
        <w:rPr>
          <w:rFonts w:ascii="宋体" w:hAnsi="宋体" w:hint="eastAsia"/>
          <w:color w:val="000000"/>
          <w:sz w:val="24"/>
          <w:szCs w:val="24"/>
        </w:rPr>
        <w:t>，第16—18名计5分</w:t>
      </w:r>
      <w:r w:rsidRPr="003C255D">
        <w:rPr>
          <w:rFonts w:ascii="宋体" w:hAnsi="宋体" w:hint="eastAsia"/>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3、现场答辩（40分）</w:t>
      </w:r>
    </w:p>
    <w:p w:rsidR="009A15E0" w:rsidRPr="003C255D" w:rsidRDefault="009A15E0" w:rsidP="009A15E0">
      <w:pPr>
        <w:spacing w:line="360" w:lineRule="auto"/>
        <w:ind w:firstLineChars="200" w:firstLine="480"/>
        <w:jc w:val="left"/>
        <w:rPr>
          <w:rFonts w:ascii="宋体" w:hAnsi="宋体"/>
          <w:sz w:val="24"/>
          <w:szCs w:val="24"/>
        </w:rPr>
      </w:pPr>
      <w:r w:rsidRPr="003C255D">
        <w:rPr>
          <w:rFonts w:ascii="宋体" w:hAnsi="宋体" w:hint="eastAsia"/>
          <w:sz w:val="24"/>
          <w:szCs w:val="24"/>
        </w:rPr>
        <w:t>专业素质（10分）：个人成长轨迹是否具有榜样性，是否扎实、广泛掌握了相关专业的基础知识及技能，是否具备独立科研能力及团队协作能力。</w:t>
      </w:r>
    </w:p>
    <w:p w:rsidR="009A15E0" w:rsidRPr="003C255D" w:rsidRDefault="009A15E0" w:rsidP="009A15E0">
      <w:pPr>
        <w:spacing w:line="360" w:lineRule="auto"/>
        <w:ind w:firstLineChars="200" w:firstLine="480"/>
        <w:jc w:val="left"/>
        <w:rPr>
          <w:rFonts w:ascii="宋体" w:hAnsi="宋体"/>
          <w:sz w:val="24"/>
          <w:szCs w:val="24"/>
        </w:rPr>
      </w:pPr>
      <w:r w:rsidRPr="003C255D">
        <w:rPr>
          <w:rFonts w:ascii="宋体" w:hAnsi="宋体" w:hint="eastAsia"/>
          <w:sz w:val="24"/>
          <w:szCs w:val="24"/>
        </w:rPr>
        <w:t>科研水平（10分）：科研学术成果所体现出的个人学术水平高低，以及该成果是否对其研究领域有重要贡献。</w:t>
      </w:r>
    </w:p>
    <w:p w:rsidR="009A15E0" w:rsidRPr="003C255D" w:rsidRDefault="009A15E0" w:rsidP="009A15E0">
      <w:pPr>
        <w:spacing w:line="360" w:lineRule="auto"/>
        <w:ind w:firstLineChars="200" w:firstLine="480"/>
        <w:jc w:val="left"/>
        <w:rPr>
          <w:rFonts w:ascii="宋体" w:hAnsi="宋体"/>
          <w:sz w:val="24"/>
          <w:szCs w:val="24"/>
        </w:rPr>
      </w:pPr>
      <w:r w:rsidRPr="003C255D">
        <w:rPr>
          <w:rFonts w:ascii="宋体" w:hAnsi="宋体" w:hint="eastAsia"/>
          <w:sz w:val="24"/>
          <w:szCs w:val="24"/>
        </w:rPr>
        <w:t>科研创新性（10分）：候选人是否具有创新性思维，已取得科研成果及在</w:t>
      </w:r>
      <w:proofErr w:type="gramStart"/>
      <w:r w:rsidRPr="003C255D">
        <w:rPr>
          <w:rFonts w:ascii="宋体" w:hAnsi="宋体" w:hint="eastAsia"/>
          <w:sz w:val="24"/>
          <w:szCs w:val="24"/>
        </w:rPr>
        <w:t>研</w:t>
      </w:r>
      <w:proofErr w:type="gramEnd"/>
      <w:r w:rsidRPr="003C255D">
        <w:rPr>
          <w:rFonts w:ascii="宋体" w:hAnsi="宋体" w:hint="eastAsia"/>
          <w:sz w:val="24"/>
          <w:szCs w:val="24"/>
        </w:rPr>
        <w:t>项目是否具创新性，候选人个人思考能力能否指导其进行更加深入的研究。</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sz w:val="24"/>
          <w:szCs w:val="24"/>
        </w:rPr>
        <w:t>现场答辩表现（10分）：现场表达精神是否饱满，着装是否得体，能否清晰阐明研究成果及意义，能否准确回答评审</w:t>
      </w:r>
      <w:proofErr w:type="gramStart"/>
      <w:r w:rsidRPr="003C255D">
        <w:rPr>
          <w:rFonts w:ascii="宋体" w:hAnsi="宋体" w:hint="eastAsia"/>
          <w:sz w:val="24"/>
          <w:szCs w:val="24"/>
        </w:rPr>
        <w:t>团老师</w:t>
      </w:r>
      <w:proofErr w:type="gramEnd"/>
      <w:r w:rsidRPr="003C255D">
        <w:rPr>
          <w:rFonts w:ascii="宋体" w:hAnsi="宋体" w:hint="eastAsia"/>
          <w:sz w:val="24"/>
          <w:szCs w:val="24"/>
        </w:rPr>
        <w:t>的提问，答辩内容是否逻辑合理且重点突出。</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五）终评得分由学术成果计分、群众投票计分和现场答辩评审得分三部分相加，对自然科学类和人文社科类分别根据终评得分的高低产生北京林业大学研究生“学术之星”，包括自然科学类7人、人文社科类3人，</w:t>
      </w:r>
      <w:r>
        <w:rPr>
          <w:rFonts w:ascii="宋体" w:hAnsi="宋体" w:hint="eastAsia"/>
          <w:color w:val="000000"/>
          <w:sz w:val="24"/>
          <w:szCs w:val="24"/>
        </w:rPr>
        <w:t>其余候选人获得</w:t>
      </w:r>
      <w:r w:rsidRPr="003C255D">
        <w:rPr>
          <w:rFonts w:ascii="宋体" w:hAnsi="宋体" w:hint="eastAsia"/>
          <w:color w:val="000000"/>
          <w:sz w:val="24"/>
          <w:szCs w:val="24"/>
        </w:rPr>
        <w:t>“学术之星”提名奖。</w:t>
      </w:r>
    </w:p>
    <w:p w:rsidR="009A15E0" w:rsidRPr="003C255D" w:rsidRDefault="009A15E0" w:rsidP="009A15E0">
      <w:pPr>
        <w:spacing w:line="360" w:lineRule="auto"/>
        <w:ind w:firstLineChars="200" w:firstLine="482"/>
        <w:jc w:val="center"/>
        <w:rPr>
          <w:rFonts w:ascii="宋体" w:hAnsi="宋体"/>
          <w:b/>
          <w:color w:val="000000"/>
          <w:sz w:val="24"/>
          <w:szCs w:val="24"/>
        </w:rPr>
      </w:pPr>
      <w:r w:rsidRPr="003C255D">
        <w:rPr>
          <w:rFonts w:ascii="宋体" w:hAnsi="宋体" w:hint="eastAsia"/>
          <w:b/>
          <w:color w:val="000000"/>
          <w:sz w:val="24"/>
          <w:szCs w:val="24"/>
        </w:rPr>
        <w:t>第六章异议及处理</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第</w:t>
      </w:r>
      <w:r>
        <w:rPr>
          <w:rFonts w:ascii="宋体" w:hAnsi="宋体" w:hint="eastAsia"/>
          <w:color w:val="000000"/>
          <w:sz w:val="24"/>
          <w:szCs w:val="24"/>
        </w:rPr>
        <w:t>二十二</w:t>
      </w:r>
      <w:r w:rsidRPr="003C255D">
        <w:rPr>
          <w:rFonts w:ascii="宋体" w:hAnsi="宋体" w:hint="eastAsia"/>
          <w:color w:val="000000"/>
          <w:sz w:val="24"/>
          <w:szCs w:val="24"/>
        </w:rPr>
        <w:t>条任何单位或者个人如对评选活动有异议，可向评选活动组织委员会提出。</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第</w:t>
      </w:r>
      <w:r>
        <w:rPr>
          <w:rFonts w:ascii="宋体" w:hAnsi="宋体" w:hint="eastAsia"/>
          <w:color w:val="000000"/>
          <w:sz w:val="24"/>
          <w:szCs w:val="24"/>
        </w:rPr>
        <w:t>二十三</w:t>
      </w:r>
      <w:r w:rsidRPr="003C255D">
        <w:rPr>
          <w:rFonts w:ascii="宋体" w:hAnsi="宋体" w:hint="eastAsia"/>
          <w:color w:val="000000"/>
          <w:sz w:val="24"/>
          <w:szCs w:val="24"/>
        </w:rPr>
        <w:t>条提出异议的单位和个人须在规定的公示期内向评选活动组织委员会提出。</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第二十</w:t>
      </w:r>
      <w:r>
        <w:rPr>
          <w:rFonts w:ascii="宋体" w:hAnsi="宋体" w:hint="eastAsia"/>
          <w:color w:val="000000"/>
          <w:sz w:val="24"/>
          <w:szCs w:val="24"/>
        </w:rPr>
        <w:t>四</w:t>
      </w:r>
      <w:r w:rsidRPr="003C255D">
        <w:rPr>
          <w:rFonts w:ascii="宋体" w:hAnsi="宋体" w:hint="eastAsia"/>
          <w:color w:val="000000"/>
          <w:sz w:val="24"/>
          <w:szCs w:val="24"/>
        </w:rPr>
        <w:t>条提出异议的单位或者个人应当表明自己的真实身份并提供书面材料。个人提出异议的，须在异议材料上签署真实姓名；单位提出异议的，须加盖本单位公章。</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第二十</w:t>
      </w:r>
      <w:r>
        <w:rPr>
          <w:rFonts w:ascii="宋体" w:hAnsi="宋体" w:hint="eastAsia"/>
          <w:color w:val="000000"/>
          <w:sz w:val="24"/>
          <w:szCs w:val="24"/>
        </w:rPr>
        <w:t>五</w:t>
      </w:r>
      <w:r w:rsidRPr="003C255D">
        <w:rPr>
          <w:rFonts w:ascii="宋体" w:hAnsi="宋体" w:hint="eastAsia"/>
          <w:color w:val="000000"/>
          <w:sz w:val="24"/>
          <w:szCs w:val="24"/>
        </w:rPr>
        <w:t>条组织委员会在收到异议材料后，须在</w:t>
      </w:r>
      <w:r w:rsidRPr="003C255D">
        <w:rPr>
          <w:rFonts w:ascii="宋体" w:hAnsi="宋体"/>
          <w:color w:val="000000"/>
          <w:sz w:val="24"/>
          <w:szCs w:val="24"/>
        </w:rPr>
        <w:t>3</w:t>
      </w:r>
      <w:r w:rsidRPr="003C255D">
        <w:rPr>
          <w:rFonts w:ascii="宋体" w:hAnsi="宋体" w:hint="eastAsia"/>
          <w:color w:val="000000"/>
          <w:sz w:val="24"/>
          <w:szCs w:val="24"/>
        </w:rPr>
        <w:t>个工作日内对相关事宜进行审查，并给出明确答复。</w:t>
      </w:r>
    </w:p>
    <w:p w:rsidR="009A15E0" w:rsidRPr="003C255D" w:rsidRDefault="009A15E0" w:rsidP="009A15E0">
      <w:pPr>
        <w:spacing w:line="360" w:lineRule="auto"/>
        <w:ind w:firstLineChars="200" w:firstLine="482"/>
        <w:jc w:val="center"/>
        <w:rPr>
          <w:rFonts w:ascii="宋体" w:hAnsi="宋体"/>
          <w:b/>
          <w:color w:val="000000"/>
          <w:sz w:val="24"/>
          <w:szCs w:val="24"/>
        </w:rPr>
      </w:pPr>
      <w:r w:rsidRPr="003C255D">
        <w:rPr>
          <w:rFonts w:ascii="宋体" w:hAnsi="宋体" w:hint="eastAsia"/>
          <w:b/>
          <w:color w:val="000000"/>
          <w:sz w:val="24"/>
          <w:szCs w:val="24"/>
        </w:rPr>
        <w:t>第七章附则</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第二十</w:t>
      </w:r>
      <w:r>
        <w:rPr>
          <w:rFonts w:ascii="宋体" w:hAnsi="宋体" w:hint="eastAsia"/>
          <w:color w:val="000000"/>
          <w:sz w:val="24"/>
          <w:szCs w:val="24"/>
        </w:rPr>
        <w:t>六</w:t>
      </w:r>
      <w:r w:rsidRPr="003C255D">
        <w:rPr>
          <w:rFonts w:ascii="宋体" w:hAnsi="宋体" w:hint="eastAsia"/>
          <w:color w:val="000000"/>
          <w:sz w:val="24"/>
          <w:szCs w:val="24"/>
        </w:rPr>
        <w:t>条本办法由北京林业大学研究生“学术之星”评选活动组织委员会负责修订、解释。</w:t>
      </w:r>
    </w:p>
    <w:p w:rsidR="009A15E0"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lastRenderedPageBreak/>
        <w:t>第</w:t>
      </w:r>
      <w:r>
        <w:rPr>
          <w:rFonts w:ascii="宋体" w:hAnsi="宋体" w:hint="eastAsia"/>
          <w:color w:val="000000"/>
          <w:sz w:val="24"/>
          <w:szCs w:val="24"/>
        </w:rPr>
        <w:t>二</w:t>
      </w:r>
      <w:r w:rsidRPr="003C255D">
        <w:rPr>
          <w:rFonts w:ascii="宋体" w:hAnsi="宋体" w:hint="eastAsia"/>
          <w:color w:val="000000"/>
          <w:sz w:val="24"/>
          <w:szCs w:val="24"/>
        </w:rPr>
        <w:t>十</w:t>
      </w:r>
      <w:r>
        <w:rPr>
          <w:rFonts w:ascii="宋体" w:hAnsi="宋体" w:hint="eastAsia"/>
          <w:color w:val="000000"/>
          <w:sz w:val="24"/>
          <w:szCs w:val="24"/>
        </w:rPr>
        <w:t>七</w:t>
      </w:r>
      <w:r w:rsidRPr="003C255D">
        <w:rPr>
          <w:rFonts w:ascii="宋体" w:hAnsi="宋体" w:hint="eastAsia"/>
          <w:color w:val="000000"/>
          <w:sz w:val="24"/>
          <w:szCs w:val="24"/>
        </w:rPr>
        <w:t>条本办法自公布之日起施行。</w:t>
      </w:r>
    </w:p>
    <w:p w:rsidR="009A15E0" w:rsidRPr="003C255D" w:rsidRDefault="009A15E0" w:rsidP="009A15E0">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第二十八条风景园林学专业研究生归入人文社科类进行评选。</w:t>
      </w:r>
    </w:p>
    <w:p w:rsidR="009A15E0" w:rsidRPr="003C255D" w:rsidRDefault="009A15E0" w:rsidP="009A15E0">
      <w:pPr>
        <w:spacing w:line="360" w:lineRule="auto"/>
        <w:ind w:firstLineChars="200" w:firstLine="480"/>
        <w:jc w:val="right"/>
        <w:rPr>
          <w:rFonts w:ascii="宋体" w:hAnsi="宋体"/>
          <w:color w:val="000000"/>
          <w:sz w:val="24"/>
          <w:szCs w:val="24"/>
        </w:rPr>
      </w:pPr>
      <w:r w:rsidRPr="003C255D">
        <w:rPr>
          <w:rFonts w:ascii="宋体" w:hAnsi="宋体" w:hint="eastAsia"/>
          <w:color w:val="000000"/>
          <w:sz w:val="24"/>
          <w:szCs w:val="24"/>
        </w:rPr>
        <w:t>北京林业大学研究生会</w:t>
      </w:r>
    </w:p>
    <w:p w:rsidR="009A15E0" w:rsidRPr="003C255D" w:rsidRDefault="009A15E0" w:rsidP="009A15E0">
      <w:pPr>
        <w:spacing w:line="360" w:lineRule="auto"/>
        <w:jc w:val="left"/>
        <w:rPr>
          <w:rFonts w:ascii="宋体" w:hAnsi="宋体"/>
          <w:color w:val="000000"/>
          <w:sz w:val="24"/>
          <w:szCs w:val="24"/>
        </w:rPr>
      </w:pPr>
      <w:r w:rsidRPr="003C255D">
        <w:rPr>
          <w:rFonts w:ascii="宋体" w:hAnsi="宋体"/>
          <w:sz w:val="24"/>
          <w:szCs w:val="24"/>
        </w:rPr>
        <w:br w:type="page"/>
      </w:r>
      <w:r w:rsidRPr="003C255D">
        <w:rPr>
          <w:rFonts w:ascii="宋体" w:hAnsi="宋体"/>
          <w:color w:val="000000"/>
          <w:sz w:val="24"/>
          <w:szCs w:val="24"/>
        </w:rPr>
        <w:lastRenderedPageBreak/>
        <w:t>附件</w:t>
      </w:r>
      <w:r w:rsidRPr="003C255D">
        <w:rPr>
          <w:rFonts w:ascii="宋体" w:hAnsi="宋体" w:hint="eastAsia"/>
          <w:color w:val="000000"/>
          <w:sz w:val="24"/>
          <w:szCs w:val="24"/>
        </w:rPr>
        <w:t xml:space="preserve">一：  </w:t>
      </w:r>
    </w:p>
    <w:p w:rsidR="009A15E0" w:rsidRPr="003C255D" w:rsidRDefault="009A15E0" w:rsidP="009A15E0">
      <w:pPr>
        <w:spacing w:line="360" w:lineRule="auto"/>
        <w:jc w:val="center"/>
        <w:rPr>
          <w:rFonts w:ascii="宋体" w:hAnsi="宋体"/>
          <w:b/>
          <w:color w:val="000000"/>
          <w:sz w:val="24"/>
          <w:szCs w:val="24"/>
        </w:rPr>
      </w:pPr>
      <w:r>
        <w:rPr>
          <w:rFonts w:ascii="宋体" w:hAnsi="宋体" w:hint="eastAsia"/>
          <w:b/>
          <w:color w:val="000000"/>
          <w:sz w:val="24"/>
          <w:szCs w:val="24"/>
        </w:rPr>
        <w:t>“</w:t>
      </w:r>
      <w:r w:rsidRPr="003C255D">
        <w:rPr>
          <w:rFonts w:ascii="宋体" w:hAnsi="宋体" w:hint="eastAsia"/>
          <w:b/>
          <w:color w:val="000000"/>
          <w:sz w:val="24"/>
          <w:szCs w:val="24"/>
        </w:rPr>
        <w:t>学术之星</w:t>
      </w:r>
      <w:r>
        <w:rPr>
          <w:rFonts w:ascii="宋体" w:hAnsi="宋体" w:hint="eastAsia"/>
          <w:b/>
          <w:color w:val="000000"/>
          <w:sz w:val="24"/>
          <w:szCs w:val="24"/>
        </w:rPr>
        <w:t>”</w:t>
      </w:r>
      <w:r w:rsidRPr="003C255D">
        <w:rPr>
          <w:rFonts w:ascii="宋体" w:hAnsi="宋体" w:hint="eastAsia"/>
          <w:b/>
          <w:color w:val="000000"/>
          <w:sz w:val="24"/>
          <w:szCs w:val="24"/>
        </w:rPr>
        <w:t>自然科学类初评标准</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为进一步做好北京林业大学研究生“学术之星”评选工作，将</w:t>
      </w:r>
      <w:r>
        <w:rPr>
          <w:rFonts w:ascii="宋体" w:hAnsi="宋体" w:hint="eastAsia"/>
          <w:color w:val="000000"/>
          <w:sz w:val="24"/>
          <w:szCs w:val="24"/>
        </w:rPr>
        <w:t>自然科学类</w:t>
      </w:r>
      <w:r w:rsidRPr="003C255D">
        <w:rPr>
          <w:rFonts w:ascii="宋体" w:hAnsi="宋体" w:hint="eastAsia"/>
          <w:color w:val="000000"/>
          <w:sz w:val="24"/>
          <w:szCs w:val="24"/>
        </w:rPr>
        <w:t>初评标准</w:t>
      </w:r>
      <w:r w:rsidRPr="003C255D">
        <w:rPr>
          <w:rFonts w:ascii="宋体" w:hAnsi="宋体"/>
          <w:color w:val="000000"/>
          <w:sz w:val="24"/>
          <w:szCs w:val="24"/>
        </w:rPr>
        <w:t>进行详细规定，具体如下：</w:t>
      </w:r>
    </w:p>
    <w:p w:rsidR="009A15E0" w:rsidRPr="003C255D" w:rsidRDefault="009A15E0" w:rsidP="009A15E0">
      <w:pPr>
        <w:spacing w:line="360" w:lineRule="auto"/>
        <w:ind w:firstLineChars="200" w:firstLine="482"/>
        <w:jc w:val="left"/>
        <w:rPr>
          <w:rFonts w:ascii="宋体" w:hAnsi="宋体"/>
          <w:b/>
          <w:color w:val="000000"/>
          <w:sz w:val="24"/>
          <w:szCs w:val="24"/>
        </w:rPr>
      </w:pPr>
      <w:r w:rsidRPr="003C255D">
        <w:rPr>
          <w:rFonts w:ascii="宋体" w:hAnsi="宋体"/>
          <w:b/>
          <w:color w:val="000000"/>
          <w:sz w:val="24"/>
          <w:szCs w:val="24"/>
        </w:rPr>
        <w:t>一、科研成果(科技作品及论文等)获奖情况（占总分值的</w:t>
      </w:r>
      <w:r w:rsidRPr="003C255D">
        <w:rPr>
          <w:rFonts w:ascii="宋体" w:hAnsi="宋体" w:hint="eastAsia"/>
          <w:b/>
          <w:color w:val="000000"/>
          <w:sz w:val="24"/>
          <w:szCs w:val="24"/>
        </w:rPr>
        <w:t>20</w:t>
      </w:r>
      <w:r w:rsidRPr="003C255D">
        <w:rPr>
          <w:rFonts w:ascii="宋体" w:hAnsi="宋体"/>
          <w:b/>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1.国家级科研成果指由国家评定公布的获奖科研成果</w:t>
      </w:r>
      <w:r>
        <w:rPr>
          <w:rFonts w:ascii="宋体" w:hAnsi="宋体"/>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2.省（部）级科研成果指由省（部）评定公布的获奖科研成果</w:t>
      </w:r>
      <w:r>
        <w:rPr>
          <w:rFonts w:ascii="宋体" w:hAnsi="宋体"/>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3.校（市）级科研成果指由学校（市）评定公布的获奖科研成果</w:t>
      </w:r>
      <w:r>
        <w:rPr>
          <w:rFonts w:ascii="宋体" w:hAnsi="宋体"/>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4.所有获奖证书的认定均须以发奖单位所盖公章为准；</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5.同一项目</w:t>
      </w:r>
      <w:proofErr w:type="gramStart"/>
      <w:r w:rsidRPr="003C255D">
        <w:rPr>
          <w:rFonts w:ascii="宋体" w:hAnsi="宋体"/>
          <w:color w:val="000000"/>
          <w:sz w:val="24"/>
          <w:szCs w:val="24"/>
        </w:rPr>
        <w:t>获多种</w:t>
      </w:r>
      <w:proofErr w:type="gramEnd"/>
      <w:r w:rsidRPr="003C255D">
        <w:rPr>
          <w:rFonts w:ascii="宋体" w:hAnsi="宋体"/>
          <w:color w:val="000000"/>
          <w:sz w:val="24"/>
          <w:szCs w:val="24"/>
        </w:rPr>
        <w:t>奖励的，只以最高</w:t>
      </w:r>
      <w:proofErr w:type="gramStart"/>
      <w:r w:rsidRPr="003C255D">
        <w:rPr>
          <w:rFonts w:ascii="宋体" w:hAnsi="宋体"/>
          <w:color w:val="000000"/>
          <w:sz w:val="24"/>
          <w:szCs w:val="24"/>
        </w:rPr>
        <w:t>奖计算</w:t>
      </w:r>
      <w:proofErr w:type="gramEnd"/>
      <w:r w:rsidRPr="003C255D">
        <w:rPr>
          <w:rFonts w:ascii="宋体" w:hAnsi="宋体"/>
          <w:color w:val="000000"/>
          <w:sz w:val="24"/>
          <w:szCs w:val="24"/>
        </w:rPr>
        <w:t>一次；</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6</w:t>
      </w:r>
      <w:r w:rsidRPr="003C255D">
        <w:rPr>
          <w:rFonts w:ascii="宋体" w:hAnsi="宋体"/>
          <w:color w:val="000000"/>
          <w:sz w:val="24"/>
          <w:szCs w:val="24"/>
        </w:rPr>
        <w:t>.若获奖成果是合作项目，研究生为第二作者，其导师为第一作者，视研究生为第一作者；如与其他教师合作，该研究生获得其相应排名得分；</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7</w:t>
      </w:r>
      <w:r w:rsidRPr="003C255D">
        <w:rPr>
          <w:rFonts w:ascii="宋体" w:hAnsi="宋体"/>
          <w:color w:val="000000"/>
          <w:sz w:val="24"/>
          <w:szCs w:val="24"/>
        </w:rPr>
        <w:t>.获奖成果第一完成人及本人单位必须是北京林业大学；</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8</w:t>
      </w:r>
      <w:r w:rsidRPr="003C255D">
        <w:rPr>
          <w:rFonts w:ascii="宋体" w:hAnsi="宋体"/>
          <w:color w:val="000000"/>
          <w:sz w:val="24"/>
          <w:szCs w:val="24"/>
        </w:rPr>
        <w:t>.选手需提供相应证书或者相关证明。</w:t>
      </w:r>
    </w:p>
    <w:p w:rsidR="009A15E0" w:rsidRPr="003C255D" w:rsidRDefault="009A15E0" w:rsidP="009A15E0">
      <w:pPr>
        <w:spacing w:line="360" w:lineRule="auto"/>
        <w:jc w:val="center"/>
        <w:rPr>
          <w:rFonts w:ascii="宋体" w:hAnsi="宋体"/>
          <w:color w:val="000000"/>
          <w:sz w:val="24"/>
          <w:szCs w:val="24"/>
        </w:rPr>
      </w:pPr>
      <w:r w:rsidRPr="003C255D">
        <w:rPr>
          <w:rFonts w:ascii="宋体" w:hAnsi="宋体"/>
          <w:color w:val="000000"/>
          <w:sz w:val="24"/>
          <w:szCs w:val="24"/>
        </w:rPr>
        <w:t>表1</w:t>
      </w:r>
      <w:r>
        <w:rPr>
          <w:rFonts w:ascii="宋体" w:hAnsi="宋体" w:hint="eastAsia"/>
          <w:color w:val="000000"/>
          <w:sz w:val="24"/>
          <w:szCs w:val="24"/>
        </w:rPr>
        <w:t xml:space="preserve"> 自然科学</w:t>
      </w:r>
      <w:r w:rsidRPr="003C255D">
        <w:rPr>
          <w:rFonts w:ascii="宋体" w:hAnsi="宋体" w:hint="eastAsia"/>
          <w:color w:val="000000"/>
          <w:sz w:val="24"/>
          <w:szCs w:val="24"/>
        </w:rPr>
        <w:t>类</w:t>
      </w:r>
      <w:r w:rsidRPr="003C255D">
        <w:rPr>
          <w:rFonts w:ascii="宋体" w:hAnsi="宋体"/>
          <w:color w:val="000000"/>
          <w:sz w:val="24"/>
          <w:szCs w:val="24"/>
        </w:rPr>
        <w:t>研究生科研成果计分表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4"/>
        <w:gridCol w:w="615"/>
        <w:gridCol w:w="585"/>
        <w:gridCol w:w="585"/>
        <w:gridCol w:w="590"/>
        <w:gridCol w:w="587"/>
        <w:gridCol w:w="587"/>
        <w:gridCol w:w="587"/>
        <w:gridCol w:w="590"/>
        <w:gridCol w:w="588"/>
        <w:gridCol w:w="588"/>
        <w:gridCol w:w="588"/>
        <w:gridCol w:w="588"/>
      </w:tblGrid>
      <w:tr w:rsidR="009A15E0" w:rsidRPr="00D34CC9" w:rsidTr="00E127E0">
        <w:trPr>
          <w:trHeight w:val="486"/>
          <w:jc w:val="center"/>
        </w:trPr>
        <w:tc>
          <w:tcPr>
            <w:tcW w:w="1444" w:type="dxa"/>
            <w:vMerge w:val="restart"/>
            <w:vAlign w:val="center"/>
          </w:tcPr>
          <w:p w:rsidR="009A15E0" w:rsidRPr="00D34CC9" w:rsidRDefault="000858B9" w:rsidP="00E127E0">
            <w:pPr>
              <w:spacing w:line="360" w:lineRule="auto"/>
              <w:ind w:firstLineChars="300" w:firstLine="630"/>
              <w:jc w:val="center"/>
              <w:rPr>
                <w:szCs w:val="21"/>
              </w:rPr>
            </w:pPr>
            <w:r>
              <w:rPr>
                <w:noProof/>
                <w:szCs w:val="21"/>
              </w:rPr>
              <w:pict>
                <v:line id="直接连接符 15" o:spid="_x0000_s1026" style="position:absolute;left:0;text-align:left;z-index:251664384;visibility:visible" from="-4.55pt,2.25pt" to="67.1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"/>
              </w:pict>
            </w:r>
            <w:r w:rsidR="009A15E0" w:rsidRPr="00D34CC9">
              <w:rPr>
                <w:rFonts w:hAnsi="宋体"/>
                <w:szCs w:val="21"/>
              </w:rPr>
              <w:t>级别</w:t>
            </w:r>
          </w:p>
          <w:p w:rsidR="009A15E0" w:rsidRPr="00D34CC9" w:rsidRDefault="009A15E0" w:rsidP="00E127E0">
            <w:pPr>
              <w:spacing w:line="360" w:lineRule="auto"/>
              <w:jc w:val="center"/>
              <w:rPr>
                <w:szCs w:val="21"/>
              </w:rPr>
            </w:pPr>
          </w:p>
          <w:p w:rsidR="009A15E0" w:rsidRPr="00D34CC9" w:rsidRDefault="009A15E0" w:rsidP="00E127E0">
            <w:pPr>
              <w:spacing w:line="360" w:lineRule="auto"/>
              <w:ind w:leftChars="-59" w:hangingChars="59" w:hanging="124"/>
              <w:jc w:val="center"/>
              <w:rPr>
                <w:szCs w:val="21"/>
              </w:rPr>
            </w:pPr>
            <w:r w:rsidRPr="00D34CC9">
              <w:rPr>
                <w:rFonts w:hAnsi="宋体"/>
                <w:szCs w:val="21"/>
              </w:rPr>
              <w:t>作者顺序</w:t>
            </w:r>
          </w:p>
        </w:tc>
        <w:tc>
          <w:tcPr>
            <w:tcW w:w="2375" w:type="dxa"/>
            <w:gridSpan w:val="4"/>
            <w:vAlign w:val="center"/>
          </w:tcPr>
          <w:p w:rsidR="009A15E0" w:rsidRPr="00D34CC9" w:rsidRDefault="009A15E0" w:rsidP="00E127E0">
            <w:pPr>
              <w:spacing w:line="360" w:lineRule="auto"/>
              <w:jc w:val="center"/>
              <w:rPr>
                <w:szCs w:val="21"/>
              </w:rPr>
            </w:pPr>
            <w:r w:rsidRPr="00D34CC9">
              <w:rPr>
                <w:rFonts w:hAnsi="宋体"/>
                <w:szCs w:val="21"/>
              </w:rPr>
              <w:t>国家级</w:t>
            </w:r>
          </w:p>
        </w:tc>
        <w:tc>
          <w:tcPr>
            <w:tcW w:w="2351" w:type="dxa"/>
            <w:gridSpan w:val="4"/>
            <w:vAlign w:val="center"/>
          </w:tcPr>
          <w:p w:rsidR="009A15E0" w:rsidRPr="00D34CC9" w:rsidRDefault="009A15E0" w:rsidP="00E127E0">
            <w:pPr>
              <w:spacing w:line="360" w:lineRule="auto"/>
              <w:jc w:val="center"/>
              <w:rPr>
                <w:szCs w:val="21"/>
              </w:rPr>
            </w:pPr>
            <w:r w:rsidRPr="00D34CC9">
              <w:rPr>
                <w:rFonts w:hAnsi="宋体"/>
                <w:szCs w:val="21"/>
              </w:rPr>
              <w:t>省部级</w:t>
            </w:r>
          </w:p>
        </w:tc>
        <w:tc>
          <w:tcPr>
            <w:tcW w:w="2352" w:type="dxa"/>
            <w:gridSpan w:val="4"/>
            <w:vAlign w:val="center"/>
          </w:tcPr>
          <w:p w:rsidR="009A15E0" w:rsidRPr="00D34CC9" w:rsidRDefault="009A15E0" w:rsidP="00E127E0">
            <w:pPr>
              <w:spacing w:line="360" w:lineRule="auto"/>
              <w:jc w:val="center"/>
              <w:rPr>
                <w:szCs w:val="21"/>
              </w:rPr>
            </w:pPr>
            <w:r w:rsidRPr="00D34CC9">
              <w:rPr>
                <w:rFonts w:hAnsi="宋体"/>
                <w:szCs w:val="21"/>
              </w:rPr>
              <w:t>校级</w:t>
            </w:r>
          </w:p>
        </w:tc>
      </w:tr>
      <w:tr w:rsidR="009A15E0" w:rsidRPr="00D34CC9" w:rsidTr="00E127E0">
        <w:trPr>
          <w:trHeight w:val="149"/>
          <w:jc w:val="center"/>
        </w:trPr>
        <w:tc>
          <w:tcPr>
            <w:tcW w:w="1444" w:type="dxa"/>
            <w:vMerge/>
            <w:vAlign w:val="center"/>
          </w:tcPr>
          <w:p w:rsidR="009A15E0" w:rsidRPr="00D34CC9" w:rsidRDefault="009A15E0" w:rsidP="00E127E0">
            <w:pPr>
              <w:spacing w:line="360" w:lineRule="auto"/>
              <w:ind w:firstLine="480"/>
              <w:rPr>
                <w:szCs w:val="21"/>
              </w:rPr>
            </w:pPr>
          </w:p>
        </w:tc>
        <w:tc>
          <w:tcPr>
            <w:tcW w:w="615" w:type="dxa"/>
            <w:vAlign w:val="center"/>
          </w:tcPr>
          <w:p w:rsidR="009A15E0" w:rsidRPr="00D34CC9" w:rsidRDefault="009A15E0" w:rsidP="00E127E0">
            <w:pPr>
              <w:spacing w:line="360" w:lineRule="auto"/>
              <w:rPr>
                <w:szCs w:val="21"/>
              </w:rPr>
            </w:pPr>
            <w:r w:rsidRPr="00D34CC9">
              <w:rPr>
                <w:rFonts w:hAnsi="宋体"/>
                <w:szCs w:val="21"/>
              </w:rPr>
              <w:t>特等</w:t>
            </w:r>
          </w:p>
        </w:tc>
        <w:tc>
          <w:tcPr>
            <w:tcW w:w="585" w:type="dxa"/>
            <w:vAlign w:val="center"/>
          </w:tcPr>
          <w:p w:rsidR="009A15E0" w:rsidRPr="00D34CC9" w:rsidRDefault="009A15E0" w:rsidP="00E127E0">
            <w:pPr>
              <w:spacing w:line="360" w:lineRule="auto"/>
              <w:rPr>
                <w:szCs w:val="21"/>
              </w:rPr>
            </w:pPr>
            <w:r w:rsidRPr="00D34CC9">
              <w:rPr>
                <w:rFonts w:hAnsi="宋体"/>
                <w:szCs w:val="21"/>
              </w:rPr>
              <w:t>一等</w:t>
            </w:r>
          </w:p>
        </w:tc>
        <w:tc>
          <w:tcPr>
            <w:tcW w:w="585" w:type="dxa"/>
            <w:vAlign w:val="center"/>
          </w:tcPr>
          <w:p w:rsidR="009A15E0" w:rsidRPr="00D34CC9" w:rsidRDefault="009A15E0" w:rsidP="00E127E0">
            <w:pPr>
              <w:spacing w:line="360" w:lineRule="auto"/>
              <w:rPr>
                <w:szCs w:val="21"/>
              </w:rPr>
            </w:pPr>
            <w:r w:rsidRPr="00D34CC9">
              <w:rPr>
                <w:rFonts w:hAnsi="宋体"/>
                <w:szCs w:val="21"/>
              </w:rPr>
              <w:t>二等</w:t>
            </w:r>
          </w:p>
        </w:tc>
        <w:tc>
          <w:tcPr>
            <w:tcW w:w="590" w:type="dxa"/>
            <w:vAlign w:val="center"/>
          </w:tcPr>
          <w:p w:rsidR="009A15E0" w:rsidRPr="00D34CC9" w:rsidRDefault="009A15E0" w:rsidP="00E127E0">
            <w:pPr>
              <w:spacing w:line="360" w:lineRule="auto"/>
              <w:rPr>
                <w:szCs w:val="21"/>
              </w:rPr>
            </w:pPr>
            <w:r w:rsidRPr="00D34CC9">
              <w:rPr>
                <w:rFonts w:hAnsi="宋体"/>
                <w:szCs w:val="21"/>
              </w:rPr>
              <w:t>三等</w:t>
            </w:r>
          </w:p>
        </w:tc>
        <w:tc>
          <w:tcPr>
            <w:tcW w:w="587" w:type="dxa"/>
            <w:vAlign w:val="center"/>
          </w:tcPr>
          <w:p w:rsidR="009A15E0" w:rsidRPr="00D34CC9" w:rsidRDefault="009A15E0" w:rsidP="00E127E0">
            <w:pPr>
              <w:spacing w:line="360" w:lineRule="auto"/>
              <w:rPr>
                <w:szCs w:val="21"/>
              </w:rPr>
            </w:pPr>
            <w:r w:rsidRPr="00D34CC9">
              <w:rPr>
                <w:rFonts w:hAnsi="宋体"/>
                <w:szCs w:val="21"/>
              </w:rPr>
              <w:t>特等</w:t>
            </w:r>
          </w:p>
        </w:tc>
        <w:tc>
          <w:tcPr>
            <w:tcW w:w="587" w:type="dxa"/>
            <w:vAlign w:val="center"/>
          </w:tcPr>
          <w:p w:rsidR="009A15E0" w:rsidRPr="00D34CC9" w:rsidRDefault="009A15E0" w:rsidP="00E127E0">
            <w:pPr>
              <w:spacing w:line="360" w:lineRule="auto"/>
              <w:rPr>
                <w:szCs w:val="21"/>
              </w:rPr>
            </w:pPr>
            <w:r w:rsidRPr="00D34CC9">
              <w:rPr>
                <w:rFonts w:hAnsi="宋体"/>
                <w:szCs w:val="21"/>
              </w:rPr>
              <w:t>一等</w:t>
            </w:r>
          </w:p>
        </w:tc>
        <w:tc>
          <w:tcPr>
            <w:tcW w:w="587" w:type="dxa"/>
            <w:vAlign w:val="center"/>
          </w:tcPr>
          <w:p w:rsidR="009A15E0" w:rsidRPr="00D34CC9" w:rsidRDefault="009A15E0" w:rsidP="00E127E0">
            <w:pPr>
              <w:spacing w:line="360" w:lineRule="auto"/>
              <w:rPr>
                <w:szCs w:val="21"/>
              </w:rPr>
            </w:pPr>
            <w:r w:rsidRPr="00D34CC9">
              <w:rPr>
                <w:rFonts w:hAnsi="宋体"/>
                <w:szCs w:val="21"/>
              </w:rPr>
              <w:t>二等</w:t>
            </w:r>
          </w:p>
        </w:tc>
        <w:tc>
          <w:tcPr>
            <w:tcW w:w="590" w:type="dxa"/>
            <w:vAlign w:val="center"/>
          </w:tcPr>
          <w:p w:rsidR="009A15E0" w:rsidRPr="00D34CC9" w:rsidRDefault="009A15E0" w:rsidP="00E127E0">
            <w:pPr>
              <w:spacing w:line="360" w:lineRule="auto"/>
              <w:rPr>
                <w:szCs w:val="21"/>
              </w:rPr>
            </w:pPr>
            <w:r w:rsidRPr="00D34CC9">
              <w:rPr>
                <w:rFonts w:hAnsi="宋体"/>
                <w:szCs w:val="21"/>
              </w:rPr>
              <w:t>三等</w:t>
            </w:r>
          </w:p>
        </w:tc>
        <w:tc>
          <w:tcPr>
            <w:tcW w:w="588" w:type="dxa"/>
            <w:vAlign w:val="center"/>
          </w:tcPr>
          <w:p w:rsidR="009A15E0" w:rsidRPr="00D34CC9" w:rsidRDefault="009A15E0" w:rsidP="00E127E0">
            <w:pPr>
              <w:spacing w:line="360" w:lineRule="auto"/>
              <w:rPr>
                <w:szCs w:val="21"/>
              </w:rPr>
            </w:pPr>
            <w:r w:rsidRPr="00D34CC9">
              <w:rPr>
                <w:rFonts w:hAnsi="宋体"/>
                <w:szCs w:val="21"/>
              </w:rPr>
              <w:t>特等</w:t>
            </w:r>
          </w:p>
        </w:tc>
        <w:tc>
          <w:tcPr>
            <w:tcW w:w="588" w:type="dxa"/>
            <w:vAlign w:val="center"/>
          </w:tcPr>
          <w:p w:rsidR="009A15E0" w:rsidRPr="00D34CC9" w:rsidRDefault="009A15E0" w:rsidP="00E127E0">
            <w:pPr>
              <w:spacing w:line="360" w:lineRule="auto"/>
              <w:rPr>
                <w:szCs w:val="21"/>
              </w:rPr>
            </w:pPr>
            <w:r w:rsidRPr="00D34CC9">
              <w:rPr>
                <w:rFonts w:hAnsi="宋体"/>
                <w:szCs w:val="21"/>
              </w:rPr>
              <w:t>一等</w:t>
            </w:r>
          </w:p>
        </w:tc>
        <w:tc>
          <w:tcPr>
            <w:tcW w:w="588" w:type="dxa"/>
            <w:vAlign w:val="center"/>
          </w:tcPr>
          <w:p w:rsidR="009A15E0" w:rsidRPr="00D34CC9" w:rsidRDefault="009A15E0" w:rsidP="00E127E0">
            <w:pPr>
              <w:spacing w:line="360" w:lineRule="auto"/>
              <w:rPr>
                <w:szCs w:val="21"/>
              </w:rPr>
            </w:pPr>
            <w:r w:rsidRPr="00D34CC9">
              <w:rPr>
                <w:rFonts w:hAnsi="宋体"/>
                <w:szCs w:val="21"/>
              </w:rPr>
              <w:t>二等</w:t>
            </w:r>
          </w:p>
        </w:tc>
        <w:tc>
          <w:tcPr>
            <w:tcW w:w="588" w:type="dxa"/>
            <w:vAlign w:val="center"/>
          </w:tcPr>
          <w:p w:rsidR="009A15E0" w:rsidRPr="00D34CC9" w:rsidRDefault="009A15E0" w:rsidP="00E127E0">
            <w:pPr>
              <w:spacing w:line="360" w:lineRule="auto"/>
              <w:rPr>
                <w:szCs w:val="21"/>
              </w:rPr>
            </w:pPr>
            <w:r w:rsidRPr="00D34CC9">
              <w:rPr>
                <w:rFonts w:hAnsi="宋体"/>
                <w:szCs w:val="21"/>
              </w:rPr>
              <w:t>三等</w:t>
            </w:r>
          </w:p>
        </w:tc>
      </w:tr>
      <w:tr w:rsidR="009A15E0" w:rsidRPr="00D34CC9" w:rsidTr="00E127E0">
        <w:trPr>
          <w:trHeight w:val="486"/>
          <w:jc w:val="center"/>
        </w:trPr>
        <w:tc>
          <w:tcPr>
            <w:tcW w:w="1444" w:type="dxa"/>
            <w:vAlign w:val="center"/>
          </w:tcPr>
          <w:p w:rsidR="009A15E0" w:rsidRPr="00D34CC9" w:rsidRDefault="009A15E0" w:rsidP="00E127E0">
            <w:pPr>
              <w:spacing w:line="360" w:lineRule="auto"/>
              <w:rPr>
                <w:szCs w:val="21"/>
              </w:rPr>
            </w:pPr>
            <w:r w:rsidRPr="00D34CC9">
              <w:rPr>
                <w:szCs w:val="21"/>
              </w:rPr>
              <w:t>1</w:t>
            </w:r>
          </w:p>
        </w:tc>
        <w:tc>
          <w:tcPr>
            <w:tcW w:w="615" w:type="dxa"/>
            <w:vAlign w:val="center"/>
          </w:tcPr>
          <w:p w:rsidR="009A15E0" w:rsidRPr="00D34CC9" w:rsidRDefault="009A15E0" w:rsidP="00E127E0">
            <w:pPr>
              <w:spacing w:line="360" w:lineRule="auto"/>
              <w:rPr>
                <w:szCs w:val="21"/>
              </w:rPr>
            </w:pPr>
            <w:r w:rsidRPr="00D34CC9">
              <w:rPr>
                <w:szCs w:val="21"/>
              </w:rPr>
              <w:t>100</w:t>
            </w:r>
          </w:p>
        </w:tc>
        <w:tc>
          <w:tcPr>
            <w:tcW w:w="585" w:type="dxa"/>
            <w:vAlign w:val="center"/>
          </w:tcPr>
          <w:p w:rsidR="009A15E0" w:rsidRPr="00D34CC9" w:rsidRDefault="009A15E0" w:rsidP="00E127E0">
            <w:pPr>
              <w:spacing w:line="360" w:lineRule="auto"/>
              <w:rPr>
                <w:szCs w:val="21"/>
              </w:rPr>
            </w:pPr>
            <w:r w:rsidRPr="00D34CC9">
              <w:rPr>
                <w:szCs w:val="21"/>
              </w:rPr>
              <w:t>80</w:t>
            </w:r>
          </w:p>
        </w:tc>
        <w:tc>
          <w:tcPr>
            <w:tcW w:w="585" w:type="dxa"/>
            <w:vAlign w:val="center"/>
          </w:tcPr>
          <w:p w:rsidR="009A15E0" w:rsidRPr="00D34CC9" w:rsidRDefault="009A15E0" w:rsidP="00E127E0">
            <w:pPr>
              <w:spacing w:line="360" w:lineRule="auto"/>
              <w:rPr>
                <w:szCs w:val="21"/>
              </w:rPr>
            </w:pPr>
            <w:r w:rsidRPr="00D34CC9">
              <w:rPr>
                <w:szCs w:val="21"/>
              </w:rPr>
              <w:t>60</w:t>
            </w:r>
          </w:p>
        </w:tc>
        <w:tc>
          <w:tcPr>
            <w:tcW w:w="590" w:type="dxa"/>
            <w:vAlign w:val="center"/>
          </w:tcPr>
          <w:p w:rsidR="009A15E0" w:rsidRPr="00D34CC9" w:rsidRDefault="009A15E0" w:rsidP="00E127E0">
            <w:pPr>
              <w:spacing w:line="360" w:lineRule="auto"/>
              <w:rPr>
                <w:szCs w:val="21"/>
              </w:rPr>
            </w:pPr>
            <w:r w:rsidRPr="00D34CC9">
              <w:rPr>
                <w:szCs w:val="21"/>
              </w:rPr>
              <w:t>40</w:t>
            </w:r>
          </w:p>
        </w:tc>
        <w:tc>
          <w:tcPr>
            <w:tcW w:w="587" w:type="dxa"/>
            <w:vAlign w:val="center"/>
          </w:tcPr>
          <w:p w:rsidR="009A15E0" w:rsidRPr="00D34CC9" w:rsidRDefault="009A15E0" w:rsidP="00E127E0">
            <w:pPr>
              <w:spacing w:line="360" w:lineRule="auto"/>
              <w:rPr>
                <w:szCs w:val="21"/>
              </w:rPr>
            </w:pPr>
            <w:r w:rsidRPr="00D34CC9">
              <w:rPr>
                <w:szCs w:val="21"/>
              </w:rPr>
              <w:t>50</w:t>
            </w:r>
          </w:p>
        </w:tc>
        <w:tc>
          <w:tcPr>
            <w:tcW w:w="587" w:type="dxa"/>
            <w:vAlign w:val="center"/>
          </w:tcPr>
          <w:p w:rsidR="009A15E0" w:rsidRPr="00D34CC9" w:rsidRDefault="009A15E0" w:rsidP="00E127E0">
            <w:pPr>
              <w:spacing w:line="360" w:lineRule="auto"/>
              <w:rPr>
                <w:szCs w:val="21"/>
              </w:rPr>
            </w:pPr>
            <w:r w:rsidRPr="00D34CC9">
              <w:rPr>
                <w:szCs w:val="21"/>
              </w:rPr>
              <w:t>40</w:t>
            </w:r>
          </w:p>
        </w:tc>
        <w:tc>
          <w:tcPr>
            <w:tcW w:w="587" w:type="dxa"/>
            <w:vAlign w:val="center"/>
          </w:tcPr>
          <w:p w:rsidR="009A15E0" w:rsidRPr="00D34CC9" w:rsidRDefault="009A15E0" w:rsidP="00E127E0">
            <w:pPr>
              <w:spacing w:line="360" w:lineRule="auto"/>
              <w:rPr>
                <w:szCs w:val="21"/>
              </w:rPr>
            </w:pPr>
            <w:r w:rsidRPr="00D34CC9">
              <w:rPr>
                <w:szCs w:val="21"/>
              </w:rPr>
              <w:t>30</w:t>
            </w:r>
          </w:p>
        </w:tc>
        <w:tc>
          <w:tcPr>
            <w:tcW w:w="590" w:type="dxa"/>
            <w:vAlign w:val="center"/>
          </w:tcPr>
          <w:p w:rsidR="009A15E0" w:rsidRPr="00D34CC9" w:rsidRDefault="009A15E0" w:rsidP="00E127E0">
            <w:pPr>
              <w:spacing w:line="360" w:lineRule="auto"/>
              <w:rPr>
                <w:szCs w:val="21"/>
              </w:rPr>
            </w:pPr>
            <w:r w:rsidRPr="00D34CC9">
              <w:rPr>
                <w:szCs w:val="21"/>
              </w:rPr>
              <w:t>20</w:t>
            </w:r>
          </w:p>
        </w:tc>
        <w:tc>
          <w:tcPr>
            <w:tcW w:w="588" w:type="dxa"/>
            <w:vAlign w:val="center"/>
          </w:tcPr>
          <w:p w:rsidR="009A15E0" w:rsidRPr="00D34CC9" w:rsidRDefault="009A15E0" w:rsidP="00E127E0">
            <w:pPr>
              <w:spacing w:line="360" w:lineRule="auto"/>
              <w:rPr>
                <w:szCs w:val="21"/>
              </w:rPr>
            </w:pPr>
            <w:r w:rsidRPr="00D34CC9">
              <w:rPr>
                <w:szCs w:val="21"/>
              </w:rPr>
              <w:t>15</w:t>
            </w:r>
          </w:p>
        </w:tc>
        <w:tc>
          <w:tcPr>
            <w:tcW w:w="588" w:type="dxa"/>
            <w:vAlign w:val="center"/>
          </w:tcPr>
          <w:p w:rsidR="009A15E0" w:rsidRPr="00D34CC9" w:rsidRDefault="009A15E0" w:rsidP="00E127E0">
            <w:pPr>
              <w:spacing w:line="360" w:lineRule="auto"/>
              <w:rPr>
                <w:szCs w:val="21"/>
              </w:rPr>
            </w:pPr>
            <w:r w:rsidRPr="00D34CC9">
              <w:rPr>
                <w:szCs w:val="21"/>
              </w:rPr>
              <w:t>10</w:t>
            </w:r>
          </w:p>
        </w:tc>
        <w:tc>
          <w:tcPr>
            <w:tcW w:w="588" w:type="dxa"/>
            <w:vAlign w:val="center"/>
          </w:tcPr>
          <w:p w:rsidR="009A15E0" w:rsidRPr="00D34CC9" w:rsidRDefault="009A15E0" w:rsidP="00E127E0">
            <w:pPr>
              <w:spacing w:line="360" w:lineRule="auto"/>
              <w:rPr>
                <w:szCs w:val="21"/>
              </w:rPr>
            </w:pPr>
            <w:r w:rsidRPr="00D34CC9">
              <w:rPr>
                <w:szCs w:val="21"/>
              </w:rPr>
              <w:t>8</w:t>
            </w:r>
          </w:p>
        </w:tc>
        <w:tc>
          <w:tcPr>
            <w:tcW w:w="588" w:type="dxa"/>
            <w:vAlign w:val="center"/>
          </w:tcPr>
          <w:p w:rsidR="009A15E0" w:rsidRPr="00D34CC9" w:rsidRDefault="009A15E0" w:rsidP="00E127E0">
            <w:pPr>
              <w:spacing w:line="360" w:lineRule="auto"/>
              <w:rPr>
                <w:szCs w:val="21"/>
              </w:rPr>
            </w:pPr>
            <w:r w:rsidRPr="00D34CC9">
              <w:rPr>
                <w:szCs w:val="21"/>
              </w:rPr>
              <w:t>6</w:t>
            </w:r>
          </w:p>
        </w:tc>
      </w:tr>
      <w:tr w:rsidR="009A15E0" w:rsidRPr="00D34CC9" w:rsidTr="00E127E0">
        <w:trPr>
          <w:trHeight w:val="468"/>
          <w:jc w:val="center"/>
        </w:trPr>
        <w:tc>
          <w:tcPr>
            <w:tcW w:w="1444" w:type="dxa"/>
            <w:vAlign w:val="center"/>
          </w:tcPr>
          <w:p w:rsidR="009A15E0" w:rsidRPr="00D34CC9" w:rsidRDefault="009A15E0" w:rsidP="00E127E0">
            <w:pPr>
              <w:spacing w:line="360" w:lineRule="auto"/>
              <w:rPr>
                <w:szCs w:val="21"/>
              </w:rPr>
            </w:pPr>
            <w:r w:rsidRPr="00D34CC9">
              <w:rPr>
                <w:szCs w:val="21"/>
              </w:rPr>
              <w:t>2</w:t>
            </w:r>
          </w:p>
        </w:tc>
        <w:tc>
          <w:tcPr>
            <w:tcW w:w="615" w:type="dxa"/>
            <w:vAlign w:val="center"/>
          </w:tcPr>
          <w:p w:rsidR="009A15E0" w:rsidRPr="00D34CC9" w:rsidRDefault="009A15E0" w:rsidP="00E127E0">
            <w:pPr>
              <w:spacing w:line="360" w:lineRule="auto"/>
              <w:rPr>
                <w:szCs w:val="21"/>
              </w:rPr>
            </w:pPr>
            <w:r w:rsidRPr="00D34CC9">
              <w:rPr>
                <w:szCs w:val="21"/>
              </w:rPr>
              <w:t>80</w:t>
            </w:r>
          </w:p>
        </w:tc>
        <w:tc>
          <w:tcPr>
            <w:tcW w:w="585" w:type="dxa"/>
            <w:vAlign w:val="center"/>
          </w:tcPr>
          <w:p w:rsidR="009A15E0" w:rsidRPr="00D34CC9" w:rsidRDefault="009A15E0" w:rsidP="00E127E0">
            <w:pPr>
              <w:spacing w:line="360" w:lineRule="auto"/>
              <w:rPr>
                <w:szCs w:val="21"/>
              </w:rPr>
            </w:pPr>
            <w:r w:rsidRPr="00D34CC9">
              <w:rPr>
                <w:szCs w:val="21"/>
              </w:rPr>
              <w:t>60</w:t>
            </w:r>
          </w:p>
        </w:tc>
        <w:tc>
          <w:tcPr>
            <w:tcW w:w="585" w:type="dxa"/>
            <w:vAlign w:val="center"/>
          </w:tcPr>
          <w:p w:rsidR="009A15E0" w:rsidRPr="00D34CC9" w:rsidRDefault="009A15E0" w:rsidP="00E127E0">
            <w:pPr>
              <w:spacing w:line="360" w:lineRule="auto"/>
              <w:rPr>
                <w:szCs w:val="21"/>
              </w:rPr>
            </w:pPr>
            <w:r w:rsidRPr="00D34CC9">
              <w:rPr>
                <w:szCs w:val="21"/>
              </w:rPr>
              <w:t>40</w:t>
            </w:r>
          </w:p>
        </w:tc>
        <w:tc>
          <w:tcPr>
            <w:tcW w:w="590" w:type="dxa"/>
            <w:vAlign w:val="center"/>
          </w:tcPr>
          <w:p w:rsidR="009A15E0" w:rsidRPr="00D34CC9" w:rsidRDefault="009A15E0" w:rsidP="00E127E0">
            <w:pPr>
              <w:spacing w:line="360" w:lineRule="auto"/>
              <w:rPr>
                <w:szCs w:val="21"/>
              </w:rPr>
            </w:pPr>
            <w:r w:rsidRPr="00D34CC9">
              <w:rPr>
                <w:szCs w:val="21"/>
              </w:rPr>
              <w:t>20</w:t>
            </w:r>
          </w:p>
        </w:tc>
        <w:tc>
          <w:tcPr>
            <w:tcW w:w="587" w:type="dxa"/>
            <w:vAlign w:val="center"/>
          </w:tcPr>
          <w:p w:rsidR="009A15E0" w:rsidRPr="00D34CC9" w:rsidRDefault="009A15E0" w:rsidP="00E127E0">
            <w:pPr>
              <w:spacing w:line="360" w:lineRule="auto"/>
              <w:rPr>
                <w:szCs w:val="21"/>
              </w:rPr>
            </w:pPr>
            <w:r w:rsidRPr="00D34CC9">
              <w:rPr>
                <w:szCs w:val="21"/>
              </w:rPr>
              <w:t>40</w:t>
            </w:r>
          </w:p>
        </w:tc>
        <w:tc>
          <w:tcPr>
            <w:tcW w:w="587" w:type="dxa"/>
            <w:vAlign w:val="center"/>
          </w:tcPr>
          <w:p w:rsidR="009A15E0" w:rsidRPr="00D34CC9" w:rsidRDefault="009A15E0" w:rsidP="00E127E0">
            <w:pPr>
              <w:spacing w:line="360" w:lineRule="auto"/>
              <w:rPr>
                <w:szCs w:val="21"/>
              </w:rPr>
            </w:pPr>
            <w:r w:rsidRPr="00D34CC9">
              <w:rPr>
                <w:szCs w:val="21"/>
              </w:rPr>
              <w:t>30</w:t>
            </w:r>
          </w:p>
        </w:tc>
        <w:tc>
          <w:tcPr>
            <w:tcW w:w="587" w:type="dxa"/>
            <w:vAlign w:val="center"/>
          </w:tcPr>
          <w:p w:rsidR="009A15E0" w:rsidRPr="00D34CC9" w:rsidRDefault="009A15E0" w:rsidP="00E127E0">
            <w:pPr>
              <w:spacing w:line="360" w:lineRule="auto"/>
              <w:rPr>
                <w:szCs w:val="21"/>
              </w:rPr>
            </w:pPr>
            <w:r w:rsidRPr="00D34CC9">
              <w:rPr>
                <w:szCs w:val="21"/>
              </w:rPr>
              <w:t>20</w:t>
            </w:r>
          </w:p>
        </w:tc>
        <w:tc>
          <w:tcPr>
            <w:tcW w:w="590" w:type="dxa"/>
            <w:vAlign w:val="center"/>
          </w:tcPr>
          <w:p w:rsidR="009A15E0" w:rsidRPr="00D34CC9" w:rsidRDefault="009A15E0" w:rsidP="00E127E0">
            <w:pPr>
              <w:spacing w:line="360" w:lineRule="auto"/>
              <w:rPr>
                <w:szCs w:val="21"/>
              </w:rPr>
            </w:pPr>
            <w:r w:rsidRPr="00D34CC9">
              <w:rPr>
                <w:szCs w:val="21"/>
              </w:rPr>
              <w:t>15</w:t>
            </w:r>
          </w:p>
        </w:tc>
        <w:tc>
          <w:tcPr>
            <w:tcW w:w="588" w:type="dxa"/>
            <w:vAlign w:val="center"/>
          </w:tcPr>
          <w:p w:rsidR="009A15E0" w:rsidRPr="00D34CC9" w:rsidRDefault="009A15E0" w:rsidP="00E127E0">
            <w:pPr>
              <w:spacing w:line="360" w:lineRule="auto"/>
              <w:rPr>
                <w:szCs w:val="21"/>
              </w:rPr>
            </w:pPr>
            <w:r w:rsidRPr="00D34CC9">
              <w:rPr>
                <w:szCs w:val="21"/>
              </w:rPr>
              <w:t>10</w:t>
            </w:r>
          </w:p>
        </w:tc>
        <w:tc>
          <w:tcPr>
            <w:tcW w:w="588" w:type="dxa"/>
            <w:vAlign w:val="center"/>
          </w:tcPr>
          <w:p w:rsidR="009A15E0" w:rsidRPr="00D34CC9" w:rsidRDefault="009A15E0" w:rsidP="00E127E0">
            <w:pPr>
              <w:spacing w:line="360" w:lineRule="auto"/>
              <w:rPr>
                <w:szCs w:val="21"/>
              </w:rPr>
            </w:pPr>
            <w:r w:rsidRPr="00D34CC9">
              <w:rPr>
                <w:szCs w:val="21"/>
              </w:rPr>
              <w:t>8</w:t>
            </w:r>
          </w:p>
        </w:tc>
        <w:tc>
          <w:tcPr>
            <w:tcW w:w="588" w:type="dxa"/>
            <w:vAlign w:val="center"/>
          </w:tcPr>
          <w:p w:rsidR="009A15E0" w:rsidRPr="00D34CC9" w:rsidRDefault="009A15E0" w:rsidP="00E127E0">
            <w:pPr>
              <w:spacing w:line="360" w:lineRule="auto"/>
              <w:rPr>
                <w:szCs w:val="21"/>
              </w:rPr>
            </w:pPr>
            <w:r w:rsidRPr="00D34CC9">
              <w:rPr>
                <w:szCs w:val="21"/>
              </w:rPr>
              <w:t>6</w:t>
            </w:r>
          </w:p>
        </w:tc>
        <w:tc>
          <w:tcPr>
            <w:tcW w:w="588" w:type="dxa"/>
            <w:vAlign w:val="center"/>
          </w:tcPr>
          <w:p w:rsidR="009A15E0" w:rsidRPr="00D34CC9" w:rsidRDefault="009A15E0" w:rsidP="00E127E0">
            <w:pPr>
              <w:spacing w:line="360" w:lineRule="auto"/>
              <w:rPr>
                <w:szCs w:val="21"/>
              </w:rPr>
            </w:pPr>
            <w:r w:rsidRPr="00D34CC9">
              <w:rPr>
                <w:szCs w:val="21"/>
              </w:rPr>
              <w:t>4</w:t>
            </w:r>
          </w:p>
        </w:tc>
      </w:tr>
      <w:tr w:rsidR="009A15E0" w:rsidRPr="00D34CC9" w:rsidTr="00E127E0">
        <w:trPr>
          <w:trHeight w:val="468"/>
          <w:jc w:val="center"/>
        </w:trPr>
        <w:tc>
          <w:tcPr>
            <w:tcW w:w="1444" w:type="dxa"/>
            <w:vAlign w:val="center"/>
          </w:tcPr>
          <w:p w:rsidR="009A15E0" w:rsidRPr="00D34CC9" w:rsidRDefault="009A15E0" w:rsidP="00E127E0">
            <w:pPr>
              <w:spacing w:line="360" w:lineRule="auto"/>
              <w:rPr>
                <w:szCs w:val="21"/>
              </w:rPr>
            </w:pPr>
            <w:r w:rsidRPr="00D34CC9">
              <w:rPr>
                <w:szCs w:val="21"/>
              </w:rPr>
              <w:t>3</w:t>
            </w:r>
          </w:p>
        </w:tc>
        <w:tc>
          <w:tcPr>
            <w:tcW w:w="615" w:type="dxa"/>
            <w:vAlign w:val="center"/>
          </w:tcPr>
          <w:p w:rsidR="009A15E0" w:rsidRPr="00D34CC9" w:rsidRDefault="009A15E0" w:rsidP="00E127E0">
            <w:pPr>
              <w:spacing w:line="360" w:lineRule="auto"/>
              <w:rPr>
                <w:szCs w:val="21"/>
              </w:rPr>
            </w:pPr>
            <w:r w:rsidRPr="00D34CC9">
              <w:rPr>
                <w:szCs w:val="21"/>
              </w:rPr>
              <w:t>60</w:t>
            </w:r>
          </w:p>
        </w:tc>
        <w:tc>
          <w:tcPr>
            <w:tcW w:w="585" w:type="dxa"/>
            <w:vAlign w:val="center"/>
          </w:tcPr>
          <w:p w:rsidR="009A15E0" w:rsidRPr="00D34CC9" w:rsidRDefault="009A15E0" w:rsidP="00E127E0">
            <w:pPr>
              <w:spacing w:line="360" w:lineRule="auto"/>
              <w:rPr>
                <w:szCs w:val="21"/>
              </w:rPr>
            </w:pPr>
            <w:r w:rsidRPr="00D34CC9">
              <w:rPr>
                <w:szCs w:val="21"/>
              </w:rPr>
              <w:t>40</w:t>
            </w:r>
          </w:p>
        </w:tc>
        <w:tc>
          <w:tcPr>
            <w:tcW w:w="585" w:type="dxa"/>
            <w:vAlign w:val="center"/>
          </w:tcPr>
          <w:p w:rsidR="009A15E0" w:rsidRPr="00D34CC9" w:rsidRDefault="009A15E0" w:rsidP="00E127E0">
            <w:pPr>
              <w:spacing w:line="360" w:lineRule="auto"/>
              <w:rPr>
                <w:szCs w:val="21"/>
              </w:rPr>
            </w:pPr>
            <w:r w:rsidRPr="00D34CC9">
              <w:rPr>
                <w:szCs w:val="21"/>
              </w:rPr>
              <w:t>20</w:t>
            </w:r>
          </w:p>
        </w:tc>
        <w:tc>
          <w:tcPr>
            <w:tcW w:w="590" w:type="dxa"/>
            <w:vAlign w:val="center"/>
          </w:tcPr>
          <w:p w:rsidR="009A15E0" w:rsidRPr="00D34CC9" w:rsidRDefault="009A15E0" w:rsidP="00E127E0">
            <w:pPr>
              <w:spacing w:line="360" w:lineRule="auto"/>
              <w:rPr>
                <w:szCs w:val="21"/>
              </w:rPr>
            </w:pPr>
            <w:r w:rsidRPr="00D34CC9">
              <w:rPr>
                <w:szCs w:val="21"/>
              </w:rPr>
              <w:t>15</w:t>
            </w:r>
          </w:p>
        </w:tc>
        <w:tc>
          <w:tcPr>
            <w:tcW w:w="587" w:type="dxa"/>
            <w:vAlign w:val="center"/>
          </w:tcPr>
          <w:p w:rsidR="009A15E0" w:rsidRPr="00D34CC9" w:rsidRDefault="009A15E0" w:rsidP="00E127E0">
            <w:pPr>
              <w:spacing w:line="360" w:lineRule="auto"/>
              <w:rPr>
                <w:szCs w:val="21"/>
              </w:rPr>
            </w:pPr>
            <w:r w:rsidRPr="00D34CC9">
              <w:rPr>
                <w:szCs w:val="21"/>
              </w:rPr>
              <w:t>30</w:t>
            </w:r>
          </w:p>
        </w:tc>
        <w:tc>
          <w:tcPr>
            <w:tcW w:w="587" w:type="dxa"/>
            <w:vAlign w:val="center"/>
          </w:tcPr>
          <w:p w:rsidR="009A15E0" w:rsidRPr="00D34CC9" w:rsidRDefault="009A15E0" w:rsidP="00E127E0">
            <w:pPr>
              <w:spacing w:line="360" w:lineRule="auto"/>
              <w:rPr>
                <w:szCs w:val="21"/>
              </w:rPr>
            </w:pPr>
            <w:r w:rsidRPr="00D34CC9">
              <w:rPr>
                <w:szCs w:val="21"/>
              </w:rPr>
              <w:t>20</w:t>
            </w:r>
          </w:p>
        </w:tc>
        <w:tc>
          <w:tcPr>
            <w:tcW w:w="587" w:type="dxa"/>
            <w:vAlign w:val="center"/>
          </w:tcPr>
          <w:p w:rsidR="009A15E0" w:rsidRPr="00D34CC9" w:rsidRDefault="009A15E0" w:rsidP="00E127E0">
            <w:pPr>
              <w:spacing w:line="360" w:lineRule="auto"/>
              <w:rPr>
                <w:szCs w:val="21"/>
              </w:rPr>
            </w:pPr>
            <w:r w:rsidRPr="00D34CC9">
              <w:rPr>
                <w:szCs w:val="21"/>
              </w:rPr>
              <w:t>15</w:t>
            </w:r>
          </w:p>
        </w:tc>
        <w:tc>
          <w:tcPr>
            <w:tcW w:w="590" w:type="dxa"/>
            <w:vAlign w:val="center"/>
          </w:tcPr>
          <w:p w:rsidR="009A15E0" w:rsidRPr="00D34CC9" w:rsidRDefault="009A15E0" w:rsidP="00E127E0">
            <w:pPr>
              <w:spacing w:line="360" w:lineRule="auto"/>
              <w:rPr>
                <w:szCs w:val="21"/>
              </w:rPr>
            </w:pPr>
            <w:r w:rsidRPr="00D34CC9">
              <w:rPr>
                <w:szCs w:val="21"/>
              </w:rPr>
              <w:t>10</w:t>
            </w:r>
          </w:p>
        </w:tc>
        <w:tc>
          <w:tcPr>
            <w:tcW w:w="588" w:type="dxa"/>
            <w:vAlign w:val="center"/>
          </w:tcPr>
          <w:p w:rsidR="009A15E0" w:rsidRPr="00D34CC9" w:rsidRDefault="009A15E0" w:rsidP="00E127E0">
            <w:pPr>
              <w:spacing w:line="360" w:lineRule="auto"/>
              <w:rPr>
                <w:szCs w:val="21"/>
              </w:rPr>
            </w:pPr>
            <w:r w:rsidRPr="00D34CC9">
              <w:rPr>
                <w:szCs w:val="21"/>
              </w:rPr>
              <w:t>8</w:t>
            </w:r>
          </w:p>
        </w:tc>
        <w:tc>
          <w:tcPr>
            <w:tcW w:w="588" w:type="dxa"/>
            <w:vAlign w:val="center"/>
          </w:tcPr>
          <w:p w:rsidR="009A15E0" w:rsidRPr="00D34CC9" w:rsidRDefault="009A15E0" w:rsidP="00E127E0">
            <w:pPr>
              <w:spacing w:line="360" w:lineRule="auto"/>
              <w:rPr>
                <w:szCs w:val="21"/>
              </w:rPr>
            </w:pPr>
            <w:r w:rsidRPr="00D34CC9">
              <w:rPr>
                <w:szCs w:val="21"/>
              </w:rPr>
              <w:t>6</w:t>
            </w:r>
          </w:p>
        </w:tc>
        <w:tc>
          <w:tcPr>
            <w:tcW w:w="588" w:type="dxa"/>
            <w:vAlign w:val="center"/>
          </w:tcPr>
          <w:p w:rsidR="009A15E0" w:rsidRPr="00D34CC9" w:rsidRDefault="009A15E0" w:rsidP="00E127E0">
            <w:pPr>
              <w:spacing w:line="360" w:lineRule="auto"/>
              <w:rPr>
                <w:szCs w:val="21"/>
              </w:rPr>
            </w:pPr>
            <w:r w:rsidRPr="00D34CC9">
              <w:rPr>
                <w:szCs w:val="21"/>
              </w:rPr>
              <w:t>4</w:t>
            </w:r>
          </w:p>
        </w:tc>
        <w:tc>
          <w:tcPr>
            <w:tcW w:w="588" w:type="dxa"/>
            <w:vAlign w:val="center"/>
          </w:tcPr>
          <w:p w:rsidR="009A15E0" w:rsidRPr="00D34CC9" w:rsidRDefault="009A15E0" w:rsidP="00E127E0">
            <w:pPr>
              <w:spacing w:line="360" w:lineRule="auto"/>
              <w:rPr>
                <w:szCs w:val="21"/>
              </w:rPr>
            </w:pPr>
            <w:r w:rsidRPr="00D34CC9">
              <w:rPr>
                <w:szCs w:val="21"/>
              </w:rPr>
              <w:t>3</w:t>
            </w:r>
          </w:p>
        </w:tc>
      </w:tr>
      <w:tr w:rsidR="009A15E0" w:rsidRPr="00D34CC9" w:rsidTr="00E127E0">
        <w:trPr>
          <w:trHeight w:val="486"/>
          <w:jc w:val="center"/>
        </w:trPr>
        <w:tc>
          <w:tcPr>
            <w:tcW w:w="1444" w:type="dxa"/>
            <w:vAlign w:val="center"/>
          </w:tcPr>
          <w:p w:rsidR="009A15E0" w:rsidRPr="00D34CC9" w:rsidRDefault="009A15E0" w:rsidP="00E127E0">
            <w:pPr>
              <w:spacing w:line="360" w:lineRule="auto"/>
              <w:rPr>
                <w:szCs w:val="21"/>
              </w:rPr>
            </w:pPr>
            <w:r w:rsidRPr="00D34CC9">
              <w:rPr>
                <w:szCs w:val="21"/>
              </w:rPr>
              <w:t>4</w:t>
            </w:r>
            <w:r w:rsidRPr="00D34CC9">
              <w:rPr>
                <w:rFonts w:hAnsi="宋体"/>
                <w:szCs w:val="21"/>
              </w:rPr>
              <w:t>及以后</w:t>
            </w:r>
          </w:p>
        </w:tc>
        <w:tc>
          <w:tcPr>
            <w:tcW w:w="615" w:type="dxa"/>
            <w:vAlign w:val="center"/>
          </w:tcPr>
          <w:p w:rsidR="009A15E0" w:rsidRPr="00D34CC9" w:rsidRDefault="009A15E0" w:rsidP="00E127E0">
            <w:pPr>
              <w:spacing w:line="360" w:lineRule="auto"/>
              <w:rPr>
                <w:szCs w:val="21"/>
              </w:rPr>
            </w:pPr>
            <w:r w:rsidRPr="00D34CC9">
              <w:rPr>
                <w:szCs w:val="21"/>
              </w:rPr>
              <w:t>40</w:t>
            </w:r>
          </w:p>
        </w:tc>
        <w:tc>
          <w:tcPr>
            <w:tcW w:w="585" w:type="dxa"/>
            <w:vAlign w:val="center"/>
          </w:tcPr>
          <w:p w:rsidR="009A15E0" w:rsidRPr="00D34CC9" w:rsidRDefault="009A15E0" w:rsidP="00E127E0">
            <w:pPr>
              <w:spacing w:line="360" w:lineRule="auto"/>
              <w:rPr>
                <w:szCs w:val="21"/>
              </w:rPr>
            </w:pPr>
            <w:r w:rsidRPr="00D34CC9">
              <w:rPr>
                <w:szCs w:val="21"/>
              </w:rPr>
              <w:t>20</w:t>
            </w:r>
          </w:p>
        </w:tc>
        <w:tc>
          <w:tcPr>
            <w:tcW w:w="585" w:type="dxa"/>
            <w:vAlign w:val="center"/>
          </w:tcPr>
          <w:p w:rsidR="009A15E0" w:rsidRPr="00D34CC9" w:rsidRDefault="009A15E0" w:rsidP="00E127E0">
            <w:pPr>
              <w:spacing w:line="360" w:lineRule="auto"/>
              <w:rPr>
                <w:szCs w:val="21"/>
              </w:rPr>
            </w:pPr>
            <w:r w:rsidRPr="00D34CC9">
              <w:rPr>
                <w:szCs w:val="21"/>
              </w:rPr>
              <w:t>15</w:t>
            </w:r>
          </w:p>
        </w:tc>
        <w:tc>
          <w:tcPr>
            <w:tcW w:w="590" w:type="dxa"/>
            <w:vAlign w:val="center"/>
          </w:tcPr>
          <w:p w:rsidR="009A15E0" w:rsidRPr="00D34CC9" w:rsidRDefault="009A15E0" w:rsidP="00E127E0">
            <w:pPr>
              <w:spacing w:line="360" w:lineRule="auto"/>
              <w:rPr>
                <w:szCs w:val="21"/>
              </w:rPr>
            </w:pPr>
            <w:r w:rsidRPr="00D34CC9">
              <w:rPr>
                <w:szCs w:val="21"/>
              </w:rPr>
              <w:t>10</w:t>
            </w:r>
          </w:p>
        </w:tc>
        <w:tc>
          <w:tcPr>
            <w:tcW w:w="587" w:type="dxa"/>
            <w:vAlign w:val="center"/>
          </w:tcPr>
          <w:p w:rsidR="009A15E0" w:rsidRPr="00D34CC9" w:rsidRDefault="009A15E0" w:rsidP="00E127E0">
            <w:pPr>
              <w:spacing w:line="360" w:lineRule="auto"/>
              <w:rPr>
                <w:szCs w:val="21"/>
              </w:rPr>
            </w:pPr>
            <w:r w:rsidRPr="00D34CC9">
              <w:rPr>
                <w:szCs w:val="21"/>
              </w:rPr>
              <w:t>20</w:t>
            </w:r>
          </w:p>
        </w:tc>
        <w:tc>
          <w:tcPr>
            <w:tcW w:w="587" w:type="dxa"/>
            <w:vAlign w:val="center"/>
          </w:tcPr>
          <w:p w:rsidR="009A15E0" w:rsidRPr="00D34CC9" w:rsidRDefault="009A15E0" w:rsidP="00E127E0">
            <w:pPr>
              <w:spacing w:line="360" w:lineRule="auto"/>
              <w:rPr>
                <w:szCs w:val="21"/>
              </w:rPr>
            </w:pPr>
            <w:r w:rsidRPr="00D34CC9">
              <w:rPr>
                <w:szCs w:val="21"/>
              </w:rPr>
              <w:t>15</w:t>
            </w:r>
          </w:p>
        </w:tc>
        <w:tc>
          <w:tcPr>
            <w:tcW w:w="587" w:type="dxa"/>
            <w:vAlign w:val="center"/>
          </w:tcPr>
          <w:p w:rsidR="009A15E0" w:rsidRPr="00D34CC9" w:rsidRDefault="009A15E0" w:rsidP="00E127E0">
            <w:pPr>
              <w:spacing w:line="360" w:lineRule="auto"/>
              <w:rPr>
                <w:szCs w:val="21"/>
              </w:rPr>
            </w:pPr>
            <w:r w:rsidRPr="00D34CC9">
              <w:rPr>
                <w:szCs w:val="21"/>
              </w:rPr>
              <w:t>10</w:t>
            </w:r>
          </w:p>
        </w:tc>
        <w:tc>
          <w:tcPr>
            <w:tcW w:w="590" w:type="dxa"/>
            <w:vAlign w:val="center"/>
          </w:tcPr>
          <w:p w:rsidR="009A15E0" w:rsidRPr="00D34CC9" w:rsidRDefault="009A15E0" w:rsidP="00E127E0">
            <w:pPr>
              <w:spacing w:line="360" w:lineRule="auto"/>
              <w:rPr>
                <w:szCs w:val="21"/>
              </w:rPr>
            </w:pPr>
            <w:r w:rsidRPr="00D34CC9">
              <w:rPr>
                <w:szCs w:val="21"/>
              </w:rPr>
              <w:t>8</w:t>
            </w:r>
          </w:p>
        </w:tc>
        <w:tc>
          <w:tcPr>
            <w:tcW w:w="588" w:type="dxa"/>
            <w:vAlign w:val="center"/>
          </w:tcPr>
          <w:p w:rsidR="009A15E0" w:rsidRPr="00D34CC9" w:rsidRDefault="009A15E0" w:rsidP="00E127E0">
            <w:pPr>
              <w:spacing w:line="360" w:lineRule="auto"/>
              <w:rPr>
                <w:szCs w:val="21"/>
              </w:rPr>
            </w:pPr>
            <w:r w:rsidRPr="00D34CC9">
              <w:rPr>
                <w:szCs w:val="21"/>
              </w:rPr>
              <w:t>6</w:t>
            </w:r>
          </w:p>
        </w:tc>
        <w:tc>
          <w:tcPr>
            <w:tcW w:w="588" w:type="dxa"/>
            <w:vAlign w:val="center"/>
          </w:tcPr>
          <w:p w:rsidR="009A15E0" w:rsidRPr="00D34CC9" w:rsidRDefault="009A15E0" w:rsidP="00E127E0">
            <w:pPr>
              <w:spacing w:line="360" w:lineRule="auto"/>
              <w:rPr>
                <w:szCs w:val="21"/>
              </w:rPr>
            </w:pPr>
            <w:r w:rsidRPr="00D34CC9">
              <w:rPr>
                <w:szCs w:val="21"/>
              </w:rPr>
              <w:t>4</w:t>
            </w:r>
          </w:p>
        </w:tc>
        <w:tc>
          <w:tcPr>
            <w:tcW w:w="588" w:type="dxa"/>
            <w:vAlign w:val="center"/>
          </w:tcPr>
          <w:p w:rsidR="009A15E0" w:rsidRPr="00D34CC9" w:rsidRDefault="009A15E0" w:rsidP="00E127E0">
            <w:pPr>
              <w:spacing w:line="360" w:lineRule="auto"/>
              <w:rPr>
                <w:szCs w:val="21"/>
              </w:rPr>
            </w:pPr>
            <w:r w:rsidRPr="00D34CC9">
              <w:rPr>
                <w:szCs w:val="21"/>
              </w:rPr>
              <w:t>3</w:t>
            </w:r>
          </w:p>
        </w:tc>
        <w:tc>
          <w:tcPr>
            <w:tcW w:w="588" w:type="dxa"/>
            <w:vAlign w:val="center"/>
          </w:tcPr>
          <w:p w:rsidR="009A15E0" w:rsidRPr="00D34CC9" w:rsidRDefault="009A15E0" w:rsidP="00E127E0">
            <w:pPr>
              <w:spacing w:line="360" w:lineRule="auto"/>
              <w:rPr>
                <w:szCs w:val="21"/>
              </w:rPr>
            </w:pPr>
            <w:r w:rsidRPr="00D34CC9">
              <w:rPr>
                <w:szCs w:val="21"/>
              </w:rPr>
              <w:t>2</w:t>
            </w:r>
          </w:p>
        </w:tc>
      </w:tr>
    </w:tbl>
    <w:p w:rsidR="009A15E0" w:rsidRPr="003C255D" w:rsidRDefault="009A15E0" w:rsidP="009A15E0">
      <w:pPr>
        <w:spacing w:line="360" w:lineRule="auto"/>
        <w:ind w:firstLineChars="200" w:firstLine="480"/>
        <w:jc w:val="left"/>
        <w:rPr>
          <w:rFonts w:ascii="宋体" w:hAnsi="宋体"/>
          <w:color w:val="000000"/>
          <w:sz w:val="24"/>
          <w:szCs w:val="24"/>
        </w:rPr>
      </w:pPr>
    </w:p>
    <w:p w:rsidR="009A15E0" w:rsidRPr="003C255D" w:rsidRDefault="009A15E0" w:rsidP="009A15E0">
      <w:pPr>
        <w:spacing w:line="360" w:lineRule="auto"/>
        <w:ind w:firstLineChars="200" w:firstLine="482"/>
        <w:jc w:val="left"/>
        <w:rPr>
          <w:rFonts w:ascii="宋体" w:hAnsi="宋体"/>
          <w:b/>
          <w:color w:val="000000"/>
          <w:sz w:val="24"/>
          <w:szCs w:val="24"/>
        </w:rPr>
      </w:pPr>
      <w:r w:rsidRPr="003C255D">
        <w:rPr>
          <w:rFonts w:ascii="宋体" w:hAnsi="宋体"/>
          <w:b/>
          <w:color w:val="000000"/>
          <w:sz w:val="24"/>
          <w:szCs w:val="24"/>
        </w:rPr>
        <w:t>二、获国家专利（占总分值的20%）</w:t>
      </w:r>
    </w:p>
    <w:p w:rsidR="009A15E0" w:rsidRPr="003C255D" w:rsidRDefault="009A15E0" w:rsidP="009A15E0">
      <w:pPr>
        <w:spacing w:line="360" w:lineRule="auto"/>
        <w:ind w:firstLineChars="200" w:firstLine="480"/>
        <w:jc w:val="left"/>
        <w:rPr>
          <w:rFonts w:ascii="宋体" w:hAnsi="宋体"/>
          <w:color w:val="000000"/>
          <w:sz w:val="24"/>
          <w:szCs w:val="24"/>
        </w:rPr>
      </w:pPr>
      <w:r w:rsidRPr="00BE59C6">
        <w:rPr>
          <w:rFonts w:ascii="宋体" w:hAnsi="宋体"/>
          <w:color w:val="000000"/>
          <w:sz w:val="24"/>
          <w:szCs w:val="24"/>
        </w:rPr>
        <w:lastRenderedPageBreak/>
        <w:t>1.</w:t>
      </w:r>
      <w:r w:rsidR="00A55864" w:rsidRPr="00BE59C6">
        <w:rPr>
          <w:rFonts w:ascii="宋体" w:hAnsi="宋体"/>
          <w:color w:val="000000"/>
          <w:sz w:val="24"/>
          <w:szCs w:val="24"/>
        </w:rPr>
        <w:t>专利</w:t>
      </w:r>
      <w:r w:rsidRPr="00BE59C6">
        <w:rPr>
          <w:rFonts w:ascii="宋体" w:hAnsi="宋体"/>
          <w:color w:val="000000"/>
          <w:sz w:val="24"/>
          <w:szCs w:val="24"/>
        </w:rPr>
        <w:t>以收到正式的专利</w:t>
      </w:r>
      <w:r w:rsidR="00DE36E1" w:rsidRPr="00BE59C6">
        <w:rPr>
          <w:rFonts w:ascii="宋体" w:hAnsi="宋体" w:hint="eastAsia"/>
          <w:color w:val="000000"/>
          <w:sz w:val="24"/>
          <w:szCs w:val="24"/>
        </w:rPr>
        <w:t>证书或授予专利权通知书方可计分，其他阶段不予加分</w:t>
      </w:r>
      <w:r w:rsidRPr="00BE59C6">
        <w:rPr>
          <w:rFonts w:ascii="宋体" w:hAnsi="宋体"/>
          <w:color w:val="000000"/>
          <w:sz w:val="24"/>
          <w:szCs w:val="24"/>
        </w:rPr>
        <w:t>，若该专利获得其他科研比赛奖励的，以最高分计，不累加；</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2.发明专利是指对产品、方法或其改进所提出的新的技术方案</w:t>
      </w:r>
      <w:r>
        <w:rPr>
          <w:rFonts w:ascii="宋体" w:hAnsi="宋体"/>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3.实用新型专利是指对产品的形状、构造或者其结合所提出的适于实用的新的技术方案。（计算机软件著作权、集成电路布图设计专有权视为实用新型专利权）</w:t>
      </w:r>
      <w:r>
        <w:rPr>
          <w:rFonts w:ascii="宋体" w:hAnsi="宋体"/>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4.外观设计专利是指对产品的形状、图案或其结合以及色彩与形状、图案的结合所做出的富有美感并适于工业应用的新设计</w:t>
      </w:r>
      <w:r>
        <w:rPr>
          <w:rFonts w:ascii="宋体" w:hAnsi="宋体"/>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5.获奖成果第一完成人及本人单位必须是北京林业大学</w:t>
      </w:r>
      <w:r w:rsidR="00FE32BB">
        <w:rPr>
          <w:rFonts w:ascii="宋体" w:hAnsi="宋体" w:hint="eastAsia"/>
          <w:color w:val="000000"/>
          <w:sz w:val="24"/>
          <w:szCs w:val="24"/>
        </w:rPr>
        <w:t>，若第一完成人为研究生导师，第二完成人为研究生本人，则研究生可按第一完成人加分</w:t>
      </w:r>
      <w:r w:rsidRPr="003C255D">
        <w:rPr>
          <w:rFonts w:ascii="宋体" w:hAnsi="宋体"/>
          <w:color w:val="000000"/>
          <w:sz w:val="24"/>
          <w:szCs w:val="24"/>
        </w:rPr>
        <w:t>。</w:t>
      </w:r>
    </w:p>
    <w:p w:rsidR="009A15E0" w:rsidRPr="003C255D" w:rsidRDefault="009A15E0" w:rsidP="009A15E0">
      <w:pPr>
        <w:spacing w:line="360" w:lineRule="auto"/>
        <w:jc w:val="center"/>
        <w:rPr>
          <w:rFonts w:ascii="宋体" w:hAnsi="宋体"/>
          <w:color w:val="000000"/>
          <w:sz w:val="24"/>
          <w:szCs w:val="24"/>
        </w:rPr>
      </w:pPr>
      <w:r w:rsidRPr="003C255D">
        <w:rPr>
          <w:rFonts w:ascii="宋体" w:hAnsi="宋体"/>
          <w:color w:val="000000"/>
          <w:sz w:val="24"/>
          <w:szCs w:val="24"/>
        </w:rPr>
        <w:t>表2</w:t>
      </w:r>
      <w:r>
        <w:rPr>
          <w:rFonts w:ascii="宋体" w:hAnsi="宋体" w:hint="eastAsia"/>
          <w:color w:val="000000"/>
          <w:sz w:val="24"/>
          <w:szCs w:val="24"/>
        </w:rPr>
        <w:t xml:space="preserve"> 自然科学</w:t>
      </w:r>
      <w:r w:rsidRPr="003C255D">
        <w:rPr>
          <w:rFonts w:ascii="宋体" w:hAnsi="宋体" w:hint="eastAsia"/>
          <w:color w:val="000000"/>
          <w:sz w:val="24"/>
          <w:szCs w:val="24"/>
        </w:rPr>
        <w:t>类</w:t>
      </w:r>
      <w:r w:rsidRPr="003C255D">
        <w:rPr>
          <w:rFonts w:ascii="宋体" w:hAnsi="宋体"/>
          <w:color w:val="000000"/>
          <w:sz w:val="24"/>
          <w:szCs w:val="24"/>
        </w:rPr>
        <w:t>研究生获得专利计分表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tblPr>
      <w:tblGrid>
        <w:gridCol w:w="2980"/>
        <w:gridCol w:w="1386"/>
        <w:gridCol w:w="1386"/>
        <w:gridCol w:w="1386"/>
        <w:gridCol w:w="1384"/>
      </w:tblGrid>
      <w:tr w:rsidR="009A15E0" w:rsidRPr="00D34CC9" w:rsidTr="00E127E0">
        <w:trPr>
          <w:cantSplit/>
          <w:trHeight w:val="322"/>
          <w:jc w:val="center"/>
        </w:trPr>
        <w:tc>
          <w:tcPr>
            <w:tcW w:w="2980" w:type="dxa"/>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rsidR="009A15E0" w:rsidRPr="00D34CC9" w:rsidRDefault="009A15E0" w:rsidP="008A4159">
            <w:pPr>
              <w:spacing w:line="360" w:lineRule="auto"/>
              <w:ind w:firstLineChars="700" w:firstLine="1470"/>
              <w:jc w:val="left"/>
              <w:rPr>
                <w:rFonts w:ascii="宋体" w:hAnsi="宋体"/>
                <w:color w:val="000000"/>
                <w:szCs w:val="21"/>
              </w:rPr>
            </w:pPr>
            <w:r w:rsidRPr="00D34CC9">
              <w:rPr>
                <w:rFonts w:ascii="宋体" w:hAnsi="宋体"/>
                <w:color w:val="000000"/>
                <w:szCs w:val="21"/>
              </w:rPr>
              <w:t>排名顺序</w:t>
            </w:r>
          </w:p>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color w:val="000000"/>
                <w:szCs w:val="21"/>
              </w:rPr>
              <w:t>专利类别</w:t>
            </w:r>
          </w:p>
        </w:tc>
        <w:tc>
          <w:tcPr>
            <w:tcW w:w="5542" w:type="dxa"/>
            <w:gridSpan w:val="4"/>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jc w:val="center"/>
              <w:rPr>
                <w:rFonts w:ascii="宋体" w:hAnsi="宋体"/>
                <w:color w:val="000000"/>
                <w:szCs w:val="21"/>
              </w:rPr>
            </w:pPr>
            <w:r w:rsidRPr="00D34CC9">
              <w:rPr>
                <w:rFonts w:ascii="宋体" w:hAnsi="宋体"/>
                <w:color w:val="000000"/>
                <w:szCs w:val="21"/>
              </w:rPr>
              <w:t>得分值</w:t>
            </w:r>
          </w:p>
        </w:tc>
      </w:tr>
      <w:tr w:rsidR="009A15E0" w:rsidRPr="00D34CC9" w:rsidTr="00E127E0">
        <w:trPr>
          <w:cantSplit/>
          <w:trHeight w:val="318"/>
          <w:jc w:val="center"/>
        </w:trPr>
        <w:tc>
          <w:tcPr>
            <w:tcW w:w="2980" w:type="dxa"/>
            <w:vMerge/>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p>
        </w:tc>
        <w:tc>
          <w:tcPr>
            <w:tcW w:w="138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1</w:t>
            </w:r>
          </w:p>
        </w:tc>
        <w:tc>
          <w:tcPr>
            <w:tcW w:w="138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2</w:t>
            </w:r>
          </w:p>
        </w:tc>
        <w:tc>
          <w:tcPr>
            <w:tcW w:w="138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3</w:t>
            </w:r>
          </w:p>
        </w:tc>
        <w:tc>
          <w:tcPr>
            <w:tcW w:w="1384"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4</w:t>
            </w:r>
          </w:p>
        </w:tc>
      </w:tr>
      <w:tr w:rsidR="009A15E0" w:rsidRPr="00D34CC9" w:rsidTr="00E127E0">
        <w:trPr>
          <w:trHeight w:val="318"/>
          <w:jc w:val="center"/>
        </w:trPr>
        <w:tc>
          <w:tcPr>
            <w:tcW w:w="2980"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color w:val="000000"/>
                <w:szCs w:val="21"/>
              </w:rPr>
              <w:t>发明专利</w:t>
            </w:r>
          </w:p>
        </w:tc>
        <w:tc>
          <w:tcPr>
            <w:tcW w:w="138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100</w:t>
            </w:r>
          </w:p>
        </w:tc>
        <w:tc>
          <w:tcPr>
            <w:tcW w:w="138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50</w:t>
            </w:r>
          </w:p>
        </w:tc>
        <w:tc>
          <w:tcPr>
            <w:tcW w:w="138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40</w:t>
            </w:r>
          </w:p>
        </w:tc>
        <w:tc>
          <w:tcPr>
            <w:tcW w:w="1384"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30</w:t>
            </w:r>
          </w:p>
        </w:tc>
      </w:tr>
      <w:tr w:rsidR="009A15E0" w:rsidRPr="00D34CC9" w:rsidTr="00E127E0">
        <w:trPr>
          <w:trHeight w:val="318"/>
          <w:jc w:val="center"/>
        </w:trPr>
        <w:tc>
          <w:tcPr>
            <w:tcW w:w="2980"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color w:val="000000"/>
                <w:szCs w:val="21"/>
              </w:rPr>
              <w:t>实用新型专利</w:t>
            </w:r>
          </w:p>
        </w:tc>
        <w:tc>
          <w:tcPr>
            <w:tcW w:w="138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30</w:t>
            </w:r>
          </w:p>
        </w:tc>
        <w:tc>
          <w:tcPr>
            <w:tcW w:w="138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25</w:t>
            </w:r>
          </w:p>
        </w:tc>
        <w:tc>
          <w:tcPr>
            <w:tcW w:w="138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20</w:t>
            </w:r>
          </w:p>
        </w:tc>
        <w:tc>
          <w:tcPr>
            <w:tcW w:w="1384"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15</w:t>
            </w:r>
          </w:p>
        </w:tc>
      </w:tr>
      <w:tr w:rsidR="009A15E0" w:rsidRPr="00D34CC9" w:rsidTr="00E127E0">
        <w:trPr>
          <w:trHeight w:val="318"/>
          <w:jc w:val="center"/>
        </w:trPr>
        <w:tc>
          <w:tcPr>
            <w:tcW w:w="2980"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color w:val="000000"/>
                <w:szCs w:val="21"/>
              </w:rPr>
              <w:t>外观设计专利</w:t>
            </w:r>
          </w:p>
        </w:tc>
        <w:tc>
          <w:tcPr>
            <w:tcW w:w="138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20</w:t>
            </w:r>
          </w:p>
        </w:tc>
        <w:tc>
          <w:tcPr>
            <w:tcW w:w="138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15</w:t>
            </w:r>
          </w:p>
        </w:tc>
        <w:tc>
          <w:tcPr>
            <w:tcW w:w="138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10</w:t>
            </w:r>
          </w:p>
        </w:tc>
        <w:tc>
          <w:tcPr>
            <w:tcW w:w="1384"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5</w:t>
            </w:r>
          </w:p>
        </w:tc>
      </w:tr>
    </w:tbl>
    <w:p w:rsidR="009A15E0" w:rsidRPr="003C255D" w:rsidRDefault="009A15E0" w:rsidP="009A15E0">
      <w:pPr>
        <w:spacing w:line="360" w:lineRule="auto"/>
        <w:ind w:firstLineChars="200" w:firstLine="482"/>
        <w:jc w:val="left"/>
        <w:rPr>
          <w:rFonts w:ascii="宋体" w:hAnsi="宋体"/>
          <w:b/>
          <w:color w:val="000000"/>
          <w:sz w:val="24"/>
          <w:szCs w:val="24"/>
        </w:rPr>
      </w:pPr>
      <w:r w:rsidRPr="003C255D">
        <w:rPr>
          <w:rFonts w:ascii="宋体" w:hAnsi="宋体"/>
          <w:b/>
          <w:color w:val="000000"/>
          <w:sz w:val="24"/>
          <w:szCs w:val="24"/>
        </w:rPr>
        <w:t>三、学术论文及著作情况（占总分值的30%）</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1.同一篇论文若被期刊或者会议论文集收录，以最高级别加分，不累加</w:t>
      </w:r>
      <w:r>
        <w:rPr>
          <w:rFonts w:ascii="宋体" w:hAnsi="宋体"/>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2.不同级别的不同论文按篇数累计加分</w:t>
      </w:r>
      <w:r>
        <w:rPr>
          <w:rFonts w:ascii="宋体" w:hAnsi="宋体"/>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3.中文核心期刊是指《中国科学引文数据库》（CSCD，http://sdb.csdl.ac.cn/forbid.jsp）、《中文社会科学引文索引数据库》（CSSCI，</w:t>
      </w:r>
      <w:hyperlink r:id="rId7" w:history="1">
        <w:r w:rsidRPr="003C255D">
          <w:rPr>
            <w:rFonts w:ascii="宋体" w:hAnsi="宋体"/>
            <w:color w:val="000000"/>
            <w:sz w:val="24"/>
            <w:szCs w:val="24"/>
          </w:rPr>
          <w:t>http://cssci.nju.edu.cn/cssci_qk.htm</w:t>
        </w:r>
      </w:hyperlink>
      <w:r w:rsidRPr="003C255D">
        <w:rPr>
          <w:rFonts w:ascii="宋体" w:hAnsi="宋体"/>
          <w:color w:val="000000"/>
          <w:sz w:val="24"/>
          <w:szCs w:val="24"/>
        </w:rPr>
        <w:t>）及</w:t>
      </w:r>
      <w:r>
        <w:rPr>
          <w:rFonts w:ascii="宋体" w:hAnsi="宋体"/>
          <w:color w:val="000000"/>
          <w:sz w:val="24"/>
          <w:szCs w:val="24"/>
        </w:rPr>
        <w:t>各学科</w:t>
      </w:r>
      <w:r w:rsidRPr="003C255D">
        <w:rPr>
          <w:rFonts w:ascii="宋体" w:hAnsi="宋体"/>
          <w:color w:val="000000"/>
          <w:sz w:val="24"/>
          <w:szCs w:val="24"/>
        </w:rPr>
        <w:t>研究生发表学术论文要求中指定的</w:t>
      </w:r>
      <w:r>
        <w:rPr>
          <w:rFonts w:ascii="宋体" w:hAnsi="宋体"/>
          <w:color w:val="000000"/>
          <w:sz w:val="24"/>
          <w:szCs w:val="24"/>
        </w:rPr>
        <w:t>学科中文核心</w:t>
      </w:r>
      <w:r w:rsidRPr="003C255D">
        <w:rPr>
          <w:rFonts w:ascii="宋体" w:hAnsi="宋体"/>
          <w:color w:val="000000"/>
          <w:sz w:val="24"/>
          <w:szCs w:val="24"/>
        </w:rPr>
        <w:t>学术期刊</w:t>
      </w:r>
      <w:r>
        <w:rPr>
          <w:rFonts w:ascii="宋体" w:hAnsi="宋体"/>
          <w:color w:val="000000"/>
          <w:sz w:val="24"/>
          <w:szCs w:val="24"/>
        </w:rPr>
        <w:t>；</w:t>
      </w:r>
    </w:p>
    <w:p w:rsidR="009A15E0"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4.被SCI等四大索引收录的论文在表3计分的基础上，再按表4加分；同时被多次索引的只按最高分值计分，若没有证明材料且在网络中索引不到者，不加索引分</w:t>
      </w:r>
      <w:r>
        <w:rPr>
          <w:rFonts w:ascii="宋体" w:hAnsi="宋体"/>
          <w:color w:val="000000"/>
          <w:sz w:val="24"/>
          <w:szCs w:val="24"/>
        </w:rPr>
        <w:t>；</w:t>
      </w:r>
    </w:p>
    <w:p w:rsidR="00A55864" w:rsidRDefault="00A55864" w:rsidP="009A15E0">
      <w:pPr>
        <w:spacing w:line="360" w:lineRule="auto"/>
        <w:ind w:firstLineChars="200" w:firstLine="480"/>
        <w:jc w:val="left"/>
        <w:rPr>
          <w:rFonts w:ascii="宋体" w:hAnsi="宋体"/>
          <w:color w:val="000000"/>
          <w:sz w:val="24"/>
          <w:szCs w:val="24"/>
        </w:rPr>
      </w:pPr>
    </w:p>
    <w:p w:rsidR="00A55864" w:rsidRPr="003C255D" w:rsidRDefault="00A55864" w:rsidP="009A15E0">
      <w:pPr>
        <w:spacing w:line="360" w:lineRule="auto"/>
        <w:ind w:firstLineChars="200" w:firstLine="480"/>
        <w:jc w:val="left"/>
        <w:rPr>
          <w:rFonts w:ascii="宋体" w:hAnsi="宋体"/>
          <w:color w:val="000000"/>
          <w:sz w:val="24"/>
          <w:szCs w:val="24"/>
        </w:rPr>
      </w:pPr>
    </w:p>
    <w:p w:rsidR="009A15E0" w:rsidRPr="003C255D" w:rsidRDefault="009A15E0" w:rsidP="009A15E0">
      <w:pPr>
        <w:spacing w:line="360" w:lineRule="auto"/>
        <w:jc w:val="center"/>
        <w:rPr>
          <w:rFonts w:ascii="宋体" w:hAnsi="宋体"/>
          <w:color w:val="000000"/>
          <w:sz w:val="24"/>
          <w:szCs w:val="24"/>
        </w:rPr>
      </w:pPr>
      <w:r w:rsidRPr="003C255D">
        <w:rPr>
          <w:rFonts w:ascii="宋体" w:hAnsi="宋体"/>
          <w:color w:val="000000"/>
          <w:sz w:val="24"/>
          <w:szCs w:val="24"/>
        </w:rPr>
        <w:t>表3</w:t>
      </w:r>
      <w:r>
        <w:rPr>
          <w:rFonts w:ascii="宋体" w:hAnsi="宋体" w:hint="eastAsia"/>
          <w:color w:val="000000"/>
          <w:sz w:val="24"/>
          <w:szCs w:val="24"/>
        </w:rPr>
        <w:t xml:space="preserve"> 自然科学</w:t>
      </w:r>
      <w:r w:rsidRPr="003C255D">
        <w:rPr>
          <w:rFonts w:ascii="宋体" w:hAnsi="宋体" w:hint="eastAsia"/>
          <w:color w:val="000000"/>
          <w:sz w:val="24"/>
          <w:szCs w:val="24"/>
        </w:rPr>
        <w:t>类</w:t>
      </w:r>
      <w:r w:rsidRPr="003C255D">
        <w:rPr>
          <w:rFonts w:ascii="宋体" w:hAnsi="宋体"/>
          <w:color w:val="000000"/>
          <w:sz w:val="24"/>
          <w:szCs w:val="24"/>
        </w:rPr>
        <w:t>研究生论文被索引计分表</w:t>
      </w:r>
    </w:p>
    <w:tbl>
      <w:tblPr>
        <w:tblpPr w:leftFromText="180" w:rightFromText="180" w:vertAnchor="text" w:horzAnchor="margin" w:tblpXSpec="center" w:tblpY="115"/>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9"/>
        <w:gridCol w:w="1275"/>
        <w:gridCol w:w="1418"/>
        <w:gridCol w:w="1276"/>
        <w:gridCol w:w="1275"/>
        <w:gridCol w:w="1134"/>
        <w:gridCol w:w="1140"/>
      </w:tblGrid>
      <w:tr w:rsidR="00787B26" w:rsidRPr="00D34CC9" w:rsidTr="00BE59C6">
        <w:trPr>
          <w:trHeight w:val="739"/>
        </w:trPr>
        <w:tc>
          <w:tcPr>
            <w:tcW w:w="2689" w:type="dxa"/>
            <w:vMerge w:val="restart"/>
            <w:vAlign w:val="center"/>
          </w:tcPr>
          <w:p w:rsidR="00787B26" w:rsidRPr="00D34CC9" w:rsidRDefault="000858B9" w:rsidP="00787B26">
            <w:pPr>
              <w:spacing w:line="360" w:lineRule="auto"/>
              <w:ind w:firstLineChars="200" w:firstLine="420"/>
              <w:jc w:val="center"/>
              <w:rPr>
                <w:color w:val="000000"/>
                <w:szCs w:val="21"/>
              </w:rPr>
            </w:pPr>
            <w:r>
              <w:rPr>
                <w:noProof/>
                <w:color w:val="000000"/>
                <w:szCs w:val="21"/>
              </w:rPr>
              <w:pict>
                <v:line id="直接连接符 14" o:spid="_x0000_s1039" style="position:absolute;left:0;text-align:left;z-index:251679744;visibility:visible" from="-4.35pt,1.65pt" to="129.15pt,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"/>
              </w:pict>
            </w:r>
            <w:r w:rsidR="00787B26" w:rsidRPr="00D34CC9">
              <w:rPr>
                <w:rFonts w:hAnsi="宋体"/>
                <w:color w:val="000000"/>
                <w:szCs w:val="21"/>
              </w:rPr>
              <w:t>检索种类</w:t>
            </w:r>
          </w:p>
          <w:p w:rsidR="00787B26" w:rsidRPr="00D34CC9" w:rsidRDefault="00787B26" w:rsidP="00787B26">
            <w:pPr>
              <w:spacing w:line="360" w:lineRule="auto"/>
              <w:ind w:firstLineChars="200" w:firstLine="420"/>
              <w:jc w:val="center"/>
              <w:rPr>
                <w:color w:val="000000"/>
                <w:szCs w:val="21"/>
              </w:rPr>
            </w:pPr>
          </w:p>
          <w:p w:rsidR="00787B26" w:rsidRPr="00D34CC9" w:rsidRDefault="00787B26" w:rsidP="00787B26">
            <w:pPr>
              <w:spacing w:line="360" w:lineRule="auto"/>
              <w:ind w:firstLineChars="100" w:firstLine="210"/>
              <w:rPr>
                <w:color w:val="000000"/>
                <w:szCs w:val="21"/>
              </w:rPr>
            </w:pPr>
            <w:r w:rsidRPr="00D34CC9">
              <w:rPr>
                <w:rFonts w:hAnsi="宋体"/>
                <w:color w:val="000000"/>
                <w:szCs w:val="21"/>
              </w:rPr>
              <w:t>作者顺序</w:t>
            </w:r>
          </w:p>
        </w:tc>
        <w:tc>
          <w:tcPr>
            <w:tcW w:w="5244" w:type="dxa"/>
            <w:gridSpan w:val="4"/>
            <w:vAlign w:val="center"/>
          </w:tcPr>
          <w:p w:rsidR="00787B26" w:rsidRPr="00D34CC9" w:rsidRDefault="00787B26" w:rsidP="00CD24AC">
            <w:pPr>
              <w:spacing w:line="360" w:lineRule="auto"/>
              <w:jc w:val="center"/>
              <w:rPr>
                <w:color w:val="000000"/>
                <w:szCs w:val="21"/>
              </w:rPr>
            </w:pPr>
            <w:r w:rsidRPr="00D34CC9">
              <w:rPr>
                <w:color w:val="000000"/>
                <w:szCs w:val="21"/>
              </w:rPr>
              <w:t>SCI</w:t>
            </w:r>
            <w:r w:rsidRPr="00D34CC9">
              <w:rPr>
                <w:rFonts w:hAnsi="宋体"/>
                <w:color w:val="000000"/>
                <w:szCs w:val="21"/>
              </w:rPr>
              <w:t>、</w:t>
            </w:r>
            <w:r w:rsidRPr="00D34CC9">
              <w:rPr>
                <w:color w:val="000000"/>
                <w:szCs w:val="21"/>
              </w:rPr>
              <w:t>SSCI</w:t>
            </w:r>
          </w:p>
        </w:tc>
        <w:tc>
          <w:tcPr>
            <w:tcW w:w="1134" w:type="dxa"/>
            <w:vMerge w:val="restart"/>
            <w:vAlign w:val="center"/>
          </w:tcPr>
          <w:p w:rsidR="00787B26" w:rsidRPr="00D34CC9" w:rsidRDefault="00787B26" w:rsidP="00CD24AC">
            <w:pPr>
              <w:spacing w:line="360" w:lineRule="auto"/>
              <w:jc w:val="center"/>
              <w:rPr>
                <w:color w:val="000000"/>
                <w:szCs w:val="21"/>
              </w:rPr>
            </w:pPr>
            <w:r w:rsidRPr="00D34CC9">
              <w:rPr>
                <w:color w:val="000000"/>
                <w:szCs w:val="21"/>
              </w:rPr>
              <w:t>EI</w:t>
            </w:r>
          </w:p>
        </w:tc>
        <w:tc>
          <w:tcPr>
            <w:tcW w:w="1140" w:type="dxa"/>
            <w:vMerge w:val="restart"/>
            <w:vAlign w:val="center"/>
          </w:tcPr>
          <w:p w:rsidR="00787B26" w:rsidRPr="00D34CC9" w:rsidRDefault="00787B26" w:rsidP="00CD24AC">
            <w:pPr>
              <w:spacing w:line="360" w:lineRule="auto"/>
              <w:jc w:val="center"/>
              <w:rPr>
                <w:color w:val="000000"/>
                <w:szCs w:val="21"/>
              </w:rPr>
            </w:pPr>
            <w:r w:rsidRPr="00D34CC9">
              <w:rPr>
                <w:color w:val="000000"/>
                <w:szCs w:val="21"/>
              </w:rPr>
              <w:t>ISTP</w:t>
            </w:r>
          </w:p>
        </w:tc>
      </w:tr>
      <w:tr w:rsidR="00787B26" w:rsidRPr="00D34CC9" w:rsidTr="00BE59C6">
        <w:trPr>
          <w:trHeight w:val="655"/>
        </w:trPr>
        <w:tc>
          <w:tcPr>
            <w:tcW w:w="2689" w:type="dxa"/>
            <w:vMerge/>
            <w:vAlign w:val="center"/>
          </w:tcPr>
          <w:p w:rsidR="00787B26" w:rsidRPr="00D34CC9" w:rsidRDefault="00787B26" w:rsidP="00787B26">
            <w:pPr>
              <w:spacing w:line="360" w:lineRule="auto"/>
              <w:ind w:firstLineChars="200" w:firstLine="420"/>
              <w:jc w:val="center"/>
              <w:rPr>
                <w:noProof/>
                <w:color w:val="000000"/>
                <w:szCs w:val="21"/>
              </w:rPr>
            </w:pPr>
          </w:p>
        </w:tc>
        <w:tc>
          <w:tcPr>
            <w:tcW w:w="1275" w:type="dxa"/>
            <w:vAlign w:val="center"/>
          </w:tcPr>
          <w:p w:rsidR="00787B26" w:rsidRPr="00D34CC9" w:rsidRDefault="00787B26" w:rsidP="00B6445A">
            <w:pPr>
              <w:spacing w:line="360" w:lineRule="auto"/>
              <w:jc w:val="center"/>
              <w:rPr>
                <w:color w:val="000000"/>
                <w:szCs w:val="21"/>
              </w:rPr>
            </w:pPr>
            <w:r>
              <w:rPr>
                <w:color w:val="000000"/>
                <w:szCs w:val="21"/>
              </w:rPr>
              <w:t>JCR</w:t>
            </w:r>
            <w:r>
              <w:rPr>
                <w:color w:val="000000"/>
                <w:szCs w:val="21"/>
              </w:rPr>
              <w:t>一区</w:t>
            </w:r>
          </w:p>
        </w:tc>
        <w:tc>
          <w:tcPr>
            <w:tcW w:w="1418" w:type="dxa"/>
            <w:vAlign w:val="center"/>
          </w:tcPr>
          <w:p w:rsidR="00787B26" w:rsidRPr="00D34CC9" w:rsidRDefault="00787B26" w:rsidP="00B6445A">
            <w:pPr>
              <w:spacing w:line="360" w:lineRule="auto"/>
              <w:jc w:val="center"/>
              <w:rPr>
                <w:color w:val="000000"/>
                <w:szCs w:val="21"/>
              </w:rPr>
            </w:pPr>
            <w:r>
              <w:rPr>
                <w:color w:val="000000"/>
                <w:szCs w:val="21"/>
              </w:rPr>
              <w:t>JCR</w:t>
            </w:r>
            <w:r>
              <w:rPr>
                <w:color w:val="000000"/>
                <w:szCs w:val="21"/>
              </w:rPr>
              <w:t>二区</w:t>
            </w:r>
          </w:p>
        </w:tc>
        <w:tc>
          <w:tcPr>
            <w:tcW w:w="1276" w:type="dxa"/>
            <w:vAlign w:val="center"/>
          </w:tcPr>
          <w:p w:rsidR="00787B26" w:rsidRPr="00D34CC9" w:rsidRDefault="00787B26" w:rsidP="00B6445A">
            <w:pPr>
              <w:spacing w:line="360" w:lineRule="auto"/>
              <w:jc w:val="center"/>
              <w:rPr>
                <w:color w:val="000000"/>
                <w:szCs w:val="21"/>
              </w:rPr>
            </w:pPr>
            <w:r>
              <w:rPr>
                <w:color w:val="000000"/>
                <w:szCs w:val="21"/>
              </w:rPr>
              <w:t>JCR</w:t>
            </w:r>
            <w:r>
              <w:rPr>
                <w:color w:val="000000"/>
                <w:szCs w:val="21"/>
              </w:rPr>
              <w:t>三区</w:t>
            </w:r>
          </w:p>
        </w:tc>
        <w:tc>
          <w:tcPr>
            <w:tcW w:w="1275" w:type="dxa"/>
            <w:vAlign w:val="center"/>
          </w:tcPr>
          <w:p w:rsidR="00787B26" w:rsidRPr="00D34CC9" w:rsidRDefault="00787B26" w:rsidP="00B6445A">
            <w:pPr>
              <w:spacing w:line="360" w:lineRule="auto"/>
              <w:jc w:val="center"/>
              <w:rPr>
                <w:color w:val="000000"/>
                <w:szCs w:val="21"/>
              </w:rPr>
            </w:pPr>
            <w:r>
              <w:rPr>
                <w:color w:val="000000"/>
                <w:szCs w:val="21"/>
              </w:rPr>
              <w:t>JCR</w:t>
            </w:r>
            <w:r>
              <w:rPr>
                <w:color w:val="000000"/>
                <w:szCs w:val="21"/>
              </w:rPr>
              <w:t>四区</w:t>
            </w:r>
          </w:p>
        </w:tc>
        <w:tc>
          <w:tcPr>
            <w:tcW w:w="1134" w:type="dxa"/>
            <w:vMerge/>
            <w:vAlign w:val="center"/>
          </w:tcPr>
          <w:p w:rsidR="00787B26" w:rsidRPr="00D34CC9" w:rsidRDefault="00787B26" w:rsidP="00B6445A">
            <w:pPr>
              <w:spacing w:line="360" w:lineRule="auto"/>
              <w:ind w:firstLineChars="200" w:firstLine="420"/>
              <w:rPr>
                <w:color w:val="000000"/>
                <w:szCs w:val="21"/>
              </w:rPr>
            </w:pPr>
          </w:p>
        </w:tc>
        <w:tc>
          <w:tcPr>
            <w:tcW w:w="1140" w:type="dxa"/>
            <w:vMerge/>
            <w:vAlign w:val="center"/>
          </w:tcPr>
          <w:p w:rsidR="00787B26" w:rsidRPr="00D34CC9" w:rsidRDefault="00787B26" w:rsidP="00B6445A">
            <w:pPr>
              <w:spacing w:line="360" w:lineRule="auto"/>
              <w:ind w:firstLineChars="200" w:firstLine="420"/>
              <w:rPr>
                <w:color w:val="000000"/>
                <w:szCs w:val="21"/>
              </w:rPr>
            </w:pPr>
          </w:p>
        </w:tc>
      </w:tr>
      <w:tr w:rsidR="00CA6657" w:rsidRPr="00D34CC9" w:rsidTr="00BE59C6">
        <w:trPr>
          <w:trHeight w:val="259"/>
        </w:trPr>
        <w:tc>
          <w:tcPr>
            <w:tcW w:w="2689" w:type="dxa"/>
            <w:vAlign w:val="center"/>
          </w:tcPr>
          <w:p w:rsidR="00CA6657" w:rsidRPr="00D34CC9" w:rsidRDefault="00CA6657" w:rsidP="00CD24AC">
            <w:pPr>
              <w:spacing w:line="360" w:lineRule="auto"/>
              <w:jc w:val="center"/>
              <w:rPr>
                <w:color w:val="000000"/>
                <w:szCs w:val="21"/>
              </w:rPr>
            </w:pPr>
            <w:r w:rsidRPr="00D34CC9">
              <w:rPr>
                <w:color w:val="000000"/>
                <w:szCs w:val="21"/>
              </w:rPr>
              <w:t>1</w:t>
            </w:r>
          </w:p>
        </w:tc>
        <w:tc>
          <w:tcPr>
            <w:tcW w:w="1275" w:type="dxa"/>
            <w:vAlign w:val="center"/>
          </w:tcPr>
          <w:p w:rsidR="00CA6657" w:rsidRPr="00BE59C6" w:rsidRDefault="00936592" w:rsidP="00B6445A">
            <w:pPr>
              <w:spacing w:line="360" w:lineRule="auto"/>
              <w:jc w:val="center"/>
              <w:rPr>
                <w:color w:val="000000"/>
                <w:szCs w:val="21"/>
              </w:rPr>
            </w:pPr>
            <w:r w:rsidRPr="00BE59C6">
              <w:rPr>
                <w:color w:val="000000"/>
                <w:szCs w:val="21"/>
              </w:rPr>
              <w:t>50</w:t>
            </w:r>
          </w:p>
        </w:tc>
        <w:tc>
          <w:tcPr>
            <w:tcW w:w="1418" w:type="dxa"/>
            <w:vAlign w:val="center"/>
          </w:tcPr>
          <w:p w:rsidR="00CA6657" w:rsidRPr="00BE59C6" w:rsidRDefault="00936592" w:rsidP="00B6445A">
            <w:pPr>
              <w:spacing w:line="360" w:lineRule="auto"/>
              <w:jc w:val="center"/>
              <w:rPr>
                <w:color w:val="000000"/>
                <w:szCs w:val="21"/>
              </w:rPr>
            </w:pPr>
            <w:r w:rsidRPr="00BE59C6">
              <w:rPr>
                <w:rFonts w:hint="eastAsia"/>
                <w:color w:val="000000"/>
                <w:szCs w:val="21"/>
              </w:rPr>
              <w:t>40</w:t>
            </w:r>
          </w:p>
        </w:tc>
        <w:tc>
          <w:tcPr>
            <w:tcW w:w="1276" w:type="dxa"/>
            <w:vAlign w:val="center"/>
          </w:tcPr>
          <w:p w:rsidR="00CA6657" w:rsidRPr="00BE59C6" w:rsidRDefault="00936592" w:rsidP="00B6445A">
            <w:pPr>
              <w:spacing w:line="360" w:lineRule="auto"/>
              <w:jc w:val="center"/>
              <w:rPr>
                <w:color w:val="000000"/>
                <w:szCs w:val="21"/>
              </w:rPr>
            </w:pPr>
            <w:r w:rsidRPr="00BE59C6">
              <w:rPr>
                <w:rFonts w:hint="eastAsia"/>
                <w:color w:val="000000"/>
                <w:szCs w:val="21"/>
              </w:rPr>
              <w:t>35</w:t>
            </w:r>
          </w:p>
        </w:tc>
        <w:tc>
          <w:tcPr>
            <w:tcW w:w="1275" w:type="dxa"/>
            <w:vAlign w:val="center"/>
          </w:tcPr>
          <w:p w:rsidR="00CA6657" w:rsidRPr="00BE59C6" w:rsidRDefault="00936592" w:rsidP="00B6445A">
            <w:pPr>
              <w:spacing w:line="360" w:lineRule="auto"/>
              <w:jc w:val="center"/>
              <w:rPr>
                <w:color w:val="000000"/>
                <w:szCs w:val="21"/>
              </w:rPr>
            </w:pPr>
            <w:r w:rsidRPr="00BE59C6">
              <w:rPr>
                <w:color w:val="000000"/>
                <w:szCs w:val="21"/>
              </w:rPr>
              <w:t>30</w:t>
            </w:r>
          </w:p>
        </w:tc>
        <w:tc>
          <w:tcPr>
            <w:tcW w:w="1134" w:type="dxa"/>
            <w:vAlign w:val="center"/>
          </w:tcPr>
          <w:p w:rsidR="00CA6657" w:rsidRPr="00D34CC9" w:rsidRDefault="00CA6657" w:rsidP="00B6445A">
            <w:pPr>
              <w:spacing w:line="360" w:lineRule="auto"/>
              <w:jc w:val="center"/>
              <w:rPr>
                <w:color w:val="000000"/>
                <w:szCs w:val="21"/>
              </w:rPr>
            </w:pPr>
            <w:r w:rsidRPr="00D34CC9">
              <w:rPr>
                <w:color w:val="000000"/>
                <w:szCs w:val="21"/>
              </w:rPr>
              <w:t>20</w:t>
            </w:r>
          </w:p>
        </w:tc>
        <w:tc>
          <w:tcPr>
            <w:tcW w:w="1140" w:type="dxa"/>
            <w:vAlign w:val="center"/>
          </w:tcPr>
          <w:p w:rsidR="00CA6657" w:rsidRPr="00D34CC9" w:rsidRDefault="00CA6657" w:rsidP="00B6445A">
            <w:pPr>
              <w:spacing w:line="360" w:lineRule="auto"/>
              <w:jc w:val="center"/>
              <w:rPr>
                <w:color w:val="000000"/>
                <w:szCs w:val="21"/>
              </w:rPr>
            </w:pPr>
            <w:r w:rsidRPr="00D34CC9">
              <w:rPr>
                <w:color w:val="000000"/>
                <w:szCs w:val="21"/>
              </w:rPr>
              <w:t>10</w:t>
            </w:r>
          </w:p>
        </w:tc>
      </w:tr>
      <w:tr w:rsidR="00CA6657" w:rsidRPr="00D34CC9" w:rsidTr="00BE59C6">
        <w:trPr>
          <w:trHeight w:val="259"/>
        </w:trPr>
        <w:tc>
          <w:tcPr>
            <w:tcW w:w="2689" w:type="dxa"/>
            <w:vAlign w:val="center"/>
          </w:tcPr>
          <w:p w:rsidR="00CA6657" w:rsidRPr="00D34CC9" w:rsidRDefault="00CA6657" w:rsidP="00CD24AC">
            <w:pPr>
              <w:spacing w:line="360" w:lineRule="auto"/>
              <w:jc w:val="center"/>
              <w:rPr>
                <w:color w:val="000000"/>
                <w:szCs w:val="21"/>
              </w:rPr>
            </w:pPr>
            <w:r w:rsidRPr="00D34CC9">
              <w:rPr>
                <w:color w:val="000000"/>
                <w:szCs w:val="21"/>
              </w:rPr>
              <w:t>2</w:t>
            </w:r>
          </w:p>
        </w:tc>
        <w:tc>
          <w:tcPr>
            <w:tcW w:w="1275" w:type="dxa"/>
            <w:vAlign w:val="center"/>
          </w:tcPr>
          <w:p w:rsidR="00CA6657" w:rsidRPr="00BE59C6" w:rsidRDefault="00936592" w:rsidP="00B6445A">
            <w:pPr>
              <w:spacing w:line="360" w:lineRule="auto"/>
              <w:jc w:val="center"/>
              <w:rPr>
                <w:color w:val="000000"/>
                <w:szCs w:val="21"/>
              </w:rPr>
            </w:pPr>
            <w:r w:rsidRPr="00BE59C6">
              <w:rPr>
                <w:color w:val="000000"/>
                <w:szCs w:val="21"/>
              </w:rPr>
              <w:t>40</w:t>
            </w:r>
          </w:p>
        </w:tc>
        <w:tc>
          <w:tcPr>
            <w:tcW w:w="1418" w:type="dxa"/>
            <w:vAlign w:val="center"/>
          </w:tcPr>
          <w:p w:rsidR="00CA6657" w:rsidRPr="00BE59C6" w:rsidRDefault="002810BD" w:rsidP="00B6445A">
            <w:pPr>
              <w:spacing w:line="360" w:lineRule="auto"/>
              <w:jc w:val="center"/>
              <w:rPr>
                <w:color w:val="000000"/>
                <w:szCs w:val="21"/>
              </w:rPr>
            </w:pPr>
            <w:r w:rsidRPr="00BE59C6">
              <w:rPr>
                <w:color w:val="000000"/>
                <w:szCs w:val="21"/>
              </w:rPr>
              <w:t>30</w:t>
            </w:r>
          </w:p>
        </w:tc>
        <w:tc>
          <w:tcPr>
            <w:tcW w:w="1276" w:type="dxa"/>
            <w:vAlign w:val="center"/>
          </w:tcPr>
          <w:p w:rsidR="00CA6657" w:rsidRPr="00BE59C6" w:rsidRDefault="009A51B1" w:rsidP="00CD24AC">
            <w:pPr>
              <w:spacing w:line="360" w:lineRule="auto"/>
              <w:jc w:val="center"/>
              <w:rPr>
                <w:color w:val="000000"/>
                <w:szCs w:val="21"/>
              </w:rPr>
            </w:pPr>
            <w:r w:rsidRPr="00BE59C6">
              <w:rPr>
                <w:rFonts w:hint="eastAsia"/>
                <w:color w:val="000000"/>
                <w:szCs w:val="21"/>
              </w:rPr>
              <w:t>25</w:t>
            </w:r>
          </w:p>
        </w:tc>
        <w:tc>
          <w:tcPr>
            <w:tcW w:w="1275" w:type="dxa"/>
            <w:vAlign w:val="center"/>
          </w:tcPr>
          <w:p w:rsidR="00CA6657" w:rsidRPr="00BE59C6" w:rsidRDefault="009A51B1" w:rsidP="00B6445A">
            <w:pPr>
              <w:spacing w:line="360" w:lineRule="auto"/>
              <w:jc w:val="center"/>
              <w:rPr>
                <w:color w:val="000000"/>
                <w:szCs w:val="21"/>
              </w:rPr>
            </w:pPr>
            <w:r w:rsidRPr="00BE59C6">
              <w:rPr>
                <w:color w:val="000000"/>
                <w:szCs w:val="21"/>
              </w:rPr>
              <w:t>20</w:t>
            </w:r>
          </w:p>
        </w:tc>
        <w:tc>
          <w:tcPr>
            <w:tcW w:w="1134" w:type="dxa"/>
            <w:vAlign w:val="center"/>
          </w:tcPr>
          <w:p w:rsidR="00CA6657" w:rsidRPr="00D34CC9" w:rsidRDefault="00CA6657" w:rsidP="00B6445A">
            <w:pPr>
              <w:spacing w:line="360" w:lineRule="auto"/>
              <w:jc w:val="center"/>
              <w:rPr>
                <w:color w:val="000000"/>
                <w:szCs w:val="21"/>
              </w:rPr>
            </w:pPr>
            <w:r w:rsidRPr="00D34CC9">
              <w:rPr>
                <w:color w:val="000000"/>
                <w:szCs w:val="21"/>
              </w:rPr>
              <w:t>10</w:t>
            </w:r>
          </w:p>
        </w:tc>
        <w:tc>
          <w:tcPr>
            <w:tcW w:w="1140" w:type="dxa"/>
            <w:vAlign w:val="center"/>
          </w:tcPr>
          <w:p w:rsidR="00CA6657" w:rsidRPr="00D34CC9" w:rsidRDefault="00CA6657" w:rsidP="00B6445A">
            <w:pPr>
              <w:spacing w:line="360" w:lineRule="auto"/>
              <w:jc w:val="center"/>
              <w:rPr>
                <w:color w:val="000000"/>
                <w:szCs w:val="21"/>
              </w:rPr>
            </w:pPr>
            <w:r w:rsidRPr="00D34CC9">
              <w:rPr>
                <w:color w:val="000000"/>
                <w:szCs w:val="21"/>
              </w:rPr>
              <w:t>5</w:t>
            </w:r>
          </w:p>
        </w:tc>
      </w:tr>
      <w:tr w:rsidR="00CA6657" w:rsidRPr="00D34CC9" w:rsidTr="00BE59C6">
        <w:trPr>
          <w:trHeight w:val="259"/>
        </w:trPr>
        <w:tc>
          <w:tcPr>
            <w:tcW w:w="2689" w:type="dxa"/>
            <w:vAlign w:val="center"/>
          </w:tcPr>
          <w:p w:rsidR="00CA6657" w:rsidRPr="00D34CC9" w:rsidRDefault="00CA6657" w:rsidP="00CD24AC">
            <w:pPr>
              <w:spacing w:line="360" w:lineRule="auto"/>
              <w:jc w:val="center"/>
              <w:rPr>
                <w:color w:val="000000"/>
                <w:szCs w:val="21"/>
              </w:rPr>
            </w:pPr>
            <w:r w:rsidRPr="00D34CC9">
              <w:rPr>
                <w:rFonts w:hAnsi="宋体"/>
                <w:color w:val="000000"/>
                <w:szCs w:val="21"/>
              </w:rPr>
              <w:t>其它</w:t>
            </w:r>
          </w:p>
        </w:tc>
        <w:tc>
          <w:tcPr>
            <w:tcW w:w="1275" w:type="dxa"/>
            <w:vAlign w:val="center"/>
          </w:tcPr>
          <w:p w:rsidR="00CA6657" w:rsidRPr="00BE59C6" w:rsidRDefault="00BE59C6" w:rsidP="00B6445A">
            <w:pPr>
              <w:spacing w:line="360" w:lineRule="auto"/>
              <w:jc w:val="center"/>
              <w:rPr>
                <w:color w:val="000000"/>
                <w:szCs w:val="21"/>
              </w:rPr>
            </w:pPr>
            <w:r w:rsidRPr="00BE59C6">
              <w:rPr>
                <w:color w:val="000000"/>
                <w:szCs w:val="21"/>
              </w:rPr>
              <w:t>20</w:t>
            </w:r>
          </w:p>
        </w:tc>
        <w:tc>
          <w:tcPr>
            <w:tcW w:w="1418" w:type="dxa"/>
            <w:vAlign w:val="center"/>
          </w:tcPr>
          <w:p w:rsidR="00CA6657" w:rsidRPr="00BE59C6" w:rsidRDefault="00BE59C6" w:rsidP="00B6445A">
            <w:pPr>
              <w:spacing w:line="360" w:lineRule="auto"/>
              <w:jc w:val="center"/>
              <w:rPr>
                <w:color w:val="000000"/>
                <w:szCs w:val="21"/>
              </w:rPr>
            </w:pPr>
            <w:r w:rsidRPr="00BE59C6">
              <w:rPr>
                <w:color w:val="000000"/>
                <w:szCs w:val="21"/>
              </w:rPr>
              <w:t>15</w:t>
            </w:r>
          </w:p>
        </w:tc>
        <w:tc>
          <w:tcPr>
            <w:tcW w:w="1276" w:type="dxa"/>
            <w:vAlign w:val="center"/>
          </w:tcPr>
          <w:p w:rsidR="00CA6657" w:rsidRPr="00BE59C6" w:rsidRDefault="00BE59C6" w:rsidP="00B6445A">
            <w:pPr>
              <w:spacing w:line="360" w:lineRule="auto"/>
              <w:jc w:val="center"/>
              <w:rPr>
                <w:color w:val="000000"/>
                <w:szCs w:val="21"/>
              </w:rPr>
            </w:pPr>
            <w:r w:rsidRPr="00BE59C6">
              <w:rPr>
                <w:color w:val="000000"/>
                <w:szCs w:val="21"/>
              </w:rPr>
              <w:t>10</w:t>
            </w:r>
          </w:p>
        </w:tc>
        <w:tc>
          <w:tcPr>
            <w:tcW w:w="1275" w:type="dxa"/>
            <w:vAlign w:val="center"/>
          </w:tcPr>
          <w:p w:rsidR="00CA6657" w:rsidRPr="00BE59C6" w:rsidRDefault="00BE59C6" w:rsidP="00B6445A">
            <w:pPr>
              <w:spacing w:line="360" w:lineRule="auto"/>
              <w:jc w:val="center"/>
              <w:rPr>
                <w:color w:val="000000"/>
                <w:szCs w:val="21"/>
              </w:rPr>
            </w:pPr>
            <w:r w:rsidRPr="00BE59C6">
              <w:rPr>
                <w:color w:val="000000"/>
                <w:szCs w:val="21"/>
              </w:rPr>
              <w:t>5</w:t>
            </w:r>
          </w:p>
        </w:tc>
        <w:tc>
          <w:tcPr>
            <w:tcW w:w="1134" w:type="dxa"/>
            <w:vAlign w:val="center"/>
          </w:tcPr>
          <w:p w:rsidR="00CA6657" w:rsidRPr="00D34CC9" w:rsidRDefault="00CA6657" w:rsidP="00B6445A">
            <w:pPr>
              <w:spacing w:line="360" w:lineRule="auto"/>
              <w:jc w:val="center"/>
              <w:rPr>
                <w:color w:val="000000"/>
                <w:szCs w:val="21"/>
              </w:rPr>
            </w:pPr>
            <w:r w:rsidRPr="00D34CC9">
              <w:rPr>
                <w:color w:val="000000"/>
                <w:szCs w:val="21"/>
              </w:rPr>
              <w:t>5</w:t>
            </w:r>
          </w:p>
        </w:tc>
        <w:tc>
          <w:tcPr>
            <w:tcW w:w="1140" w:type="dxa"/>
            <w:vAlign w:val="center"/>
          </w:tcPr>
          <w:p w:rsidR="00CA6657" w:rsidRPr="00D34CC9" w:rsidRDefault="00CA6657" w:rsidP="00B6445A">
            <w:pPr>
              <w:spacing w:line="360" w:lineRule="auto"/>
              <w:jc w:val="center"/>
              <w:rPr>
                <w:color w:val="000000"/>
                <w:szCs w:val="21"/>
              </w:rPr>
            </w:pPr>
            <w:r w:rsidRPr="00D34CC9">
              <w:rPr>
                <w:color w:val="000000"/>
                <w:szCs w:val="21"/>
              </w:rPr>
              <w:t>2</w:t>
            </w:r>
          </w:p>
        </w:tc>
      </w:tr>
    </w:tbl>
    <w:p w:rsidR="00E127E0" w:rsidRDefault="00E127E0" w:rsidP="009A15E0">
      <w:pPr>
        <w:spacing w:line="360" w:lineRule="auto"/>
        <w:jc w:val="left"/>
        <w:rPr>
          <w:rFonts w:ascii="宋体" w:hAnsi="宋体"/>
          <w:color w:val="000000"/>
          <w:sz w:val="24"/>
          <w:szCs w:val="24"/>
        </w:rPr>
      </w:pP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5.所有论文或著作加分均应有期刊封面、本人文章所在目录以及正文第一页复印件。同时在期刊封面上注明该期刊是何种期刊（该环节由学院初审时监督），否则不得加分，同时需准备原件备查</w:t>
      </w:r>
      <w:r>
        <w:rPr>
          <w:rFonts w:ascii="宋体" w:hAnsi="宋体"/>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6.参加编著学术著作及参加翻译学术著作的字数以著作主编提供的数据为准。著作是指正式出版的与研究生所在学科相关的学术专著、大学以上教材、译著等</w:t>
      </w:r>
      <w:r>
        <w:rPr>
          <w:rFonts w:ascii="宋体" w:hAnsi="宋体"/>
          <w:color w:val="000000"/>
          <w:sz w:val="24"/>
          <w:szCs w:val="24"/>
        </w:rPr>
        <w:t>，</w:t>
      </w:r>
      <w:r w:rsidRPr="003C255D">
        <w:rPr>
          <w:rFonts w:ascii="宋体" w:hAnsi="宋体"/>
          <w:color w:val="000000"/>
          <w:sz w:val="24"/>
          <w:szCs w:val="24"/>
        </w:rPr>
        <w:t>国际刊物是指境外正式出版的外文刊物；</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7.学校各培养单位自编、自发出版的刊物录用的论文不予加分</w:t>
      </w:r>
      <w:r>
        <w:rPr>
          <w:rFonts w:ascii="宋体" w:hAnsi="宋体"/>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8.在学术会议上宣读论文的必须有录入该文的大会议程和论文集；收入论文集的必须有大会论文集中该文章的复印件，否则不予加分，同时需准备论文集原件备查</w:t>
      </w:r>
      <w:r>
        <w:rPr>
          <w:rFonts w:ascii="宋体" w:hAnsi="宋体"/>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9.同一篇论文在不同的国际、国内学术会议上宣读或收录，均</w:t>
      </w:r>
      <w:proofErr w:type="gramStart"/>
      <w:r w:rsidRPr="003C255D">
        <w:rPr>
          <w:rFonts w:ascii="宋体" w:hAnsi="宋体"/>
          <w:color w:val="000000"/>
          <w:sz w:val="24"/>
          <w:szCs w:val="24"/>
        </w:rPr>
        <w:t>计最高</w:t>
      </w:r>
      <w:proofErr w:type="gramEnd"/>
      <w:r w:rsidRPr="003C255D">
        <w:rPr>
          <w:rFonts w:ascii="宋体" w:hAnsi="宋体"/>
          <w:color w:val="000000"/>
          <w:sz w:val="24"/>
          <w:szCs w:val="24"/>
        </w:rPr>
        <w:t>分，不累加</w:t>
      </w:r>
      <w:r>
        <w:rPr>
          <w:rFonts w:ascii="宋体" w:hAnsi="宋体"/>
          <w:color w:val="000000"/>
          <w:sz w:val="24"/>
          <w:szCs w:val="24"/>
        </w:rPr>
        <w:t>；</w:t>
      </w:r>
    </w:p>
    <w:p w:rsidR="009A15E0" w:rsidRPr="00BD6424"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10.论文第一完成人及本人单位必须是北京林业大学。</w:t>
      </w:r>
    </w:p>
    <w:p w:rsidR="009A15E0" w:rsidRDefault="009A15E0" w:rsidP="009A15E0">
      <w:pPr>
        <w:spacing w:line="360" w:lineRule="auto"/>
        <w:jc w:val="center"/>
        <w:rPr>
          <w:rFonts w:ascii="宋体" w:hAnsi="宋体"/>
          <w:color w:val="000000"/>
          <w:sz w:val="24"/>
          <w:szCs w:val="24"/>
        </w:rPr>
        <w:sectPr w:rsidR="009A15E0" w:rsidSect="00E127E0">
          <w:footerReference w:type="default" r:id="rId8"/>
          <w:pgSz w:w="12240" w:h="15840"/>
          <w:pgMar w:top="1440" w:right="1083" w:bottom="1440" w:left="1083" w:header="709" w:footer="992" w:gutter="0"/>
          <w:pgNumType w:start="1"/>
          <w:cols w:space="720"/>
          <w:docGrid w:type="lines" w:linePitch="360"/>
        </w:sectPr>
      </w:pPr>
    </w:p>
    <w:tbl>
      <w:tblPr>
        <w:tblpPr w:leftFromText="180" w:rightFromText="180" w:vertAnchor="text" w:horzAnchor="margin" w:tblpXSpec="center" w:tblpY="675"/>
        <w:tblW w:w="8755" w:type="dxa"/>
        <w:tblBorders>
          <w:top w:val="single" w:sz="4" w:space="0" w:color="auto"/>
          <w:left w:val="single" w:sz="4" w:space="0" w:color="auto"/>
          <w:bottom w:val="single" w:sz="4" w:space="0" w:color="auto"/>
          <w:right w:val="single" w:sz="4" w:space="0" w:color="auto"/>
        </w:tblBorders>
        <w:tblLayout w:type="fixed"/>
        <w:tblLook w:val="0000"/>
      </w:tblPr>
      <w:tblGrid>
        <w:gridCol w:w="1809"/>
        <w:gridCol w:w="993"/>
        <w:gridCol w:w="1275"/>
        <w:gridCol w:w="1560"/>
        <w:gridCol w:w="1559"/>
        <w:gridCol w:w="1559"/>
      </w:tblGrid>
      <w:tr w:rsidR="009A15E0" w:rsidRPr="00D34CC9" w:rsidTr="00E127E0">
        <w:trPr>
          <w:trHeight w:val="1238"/>
        </w:trPr>
        <w:tc>
          <w:tcPr>
            <w:tcW w:w="1809" w:type="dxa"/>
            <w:tcBorders>
              <w:top w:val="single" w:sz="4" w:space="0" w:color="auto"/>
              <w:left w:val="single" w:sz="4" w:space="0" w:color="auto"/>
              <w:bottom w:val="single" w:sz="4" w:space="0" w:color="auto"/>
              <w:right w:val="single" w:sz="4" w:space="0" w:color="auto"/>
            </w:tcBorders>
          </w:tcPr>
          <w:p w:rsidR="009A15E0" w:rsidRPr="00D34CC9" w:rsidRDefault="000858B9" w:rsidP="00E127E0">
            <w:pPr>
              <w:spacing w:line="360" w:lineRule="auto"/>
              <w:ind w:firstLineChars="200" w:firstLine="420"/>
              <w:jc w:val="left"/>
              <w:rPr>
                <w:rFonts w:ascii="宋体" w:hAnsi="宋体"/>
                <w:color w:val="000000"/>
                <w:szCs w:val="21"/>
              </w:rPr>
            </w:pPr>
            <w:r>
              <w:rPr>
                <w:rFonts w:ascii="宋体" w:hAnsi="宋体"/>
                <w:noProof/>
                <w:color w:val="000000"/>
                <w:szCs w:val="21"/>
              </w:rPr>
              <w:lastRenderedPageBreak/>
              <w:pict>
                <v:line id="直接连接符 13" o:spid="_x0000_s1038" style="position:absolute;left:0;text-align:left;z-index:251665408;visibility:visible" from="-6.9pt,-.65pt" to="82.2pt,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"/>
              </w:pict>
            </w:r>
            <w:r w:rsidR="009A15E0" w:rsidRPr="00D34CC9">
              <w:rPr>
                <w:rFonts w:ascii="宋体" w:hAnsi="宋体"/>
                <w:color w:val="000000"/>
                <w:szCs w:val="21"/>
              </w:rPr>
              <w:t xml:space="preserve">      刊物</w:t>
            </w:r>
          </w:p>
          <w:p w:rsidR="009A15E0" w:rsidRPr="00D34CC9" w:rsidRDefault="000858B9" w:rsidP="00E127E0">
            <w:pPr>
              <w:spacing w:line="360" w:lineRule="auto"/>
              <w:ind w:firstLineChars="200" w:firstLine="420"/>
              <w:jc w:val="left"/>
              <w:rPr>
                <w:rFonts w:ascii="宋体" w:hAnsi="宋体"/>
                <w:color w:val="000000"/>
                <w:szCs w:val="21"/>
              </w:rPr>
            </w:pPr>
            <w:r>
              <w:rPr>
                <w:rFonts w:ascii="宋体" w:hAnsi="宋体"/>
                <w:noProof/>
                <w:color w:val="000000"/>
                <w:szCs w:val="21"/>
              </w:rPr>
              <w:pict>
                <v:shapetype id="_x0000_t202" coordsize="21600,21600" o:spt="202" path="m,l,21600r21600,l21600,xe">
                  <v:stroke joinstyle="miter"/>
                  <v:path gradientshapeok="t" o:connecttype="rect"/>
                </v:shapetype>
                <v:shape id="文本框 12" o:spid="_x0000_s1037" type="#_x0000_t202" style="position:absolute;left:0;text-align:left;margin-left:82.2pt;margin-top:1.25pt;width:6.25pt;height:6.2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" filled="f" stroked="f">
                  <v:textbox inset="0,0,0,0">
                    <w:txbxContent>
                      <w:p w:rsidR="000C212D" w:rsidRDefault="000C212D" w:rsidP="009A15E0">
                        <w:pPr>
                          <w:snapToGrid w:val="0"/>
                          <w:ind w:firstLine="480"/>
                        </w:pPr>
                      </w:p>
                    </w:txbxContent>
                  </v:textbox>
                </v:shape>
              </w:pict>
            </w:r>
            <w:r w:rsidR="009A15E0">
              <w:rPr>
                <w:rFonts w:ascii="宋体" w:hAnsi="宋体"/>
                <w:color w:val="000000"/>
                <w:szCs w:val="21"/>
              </w:rPr>
              <w:t>类别</w:t>
            </w:r>
          </w:p>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color w:val="000000"/>
                <w:szCs w:val="21"/>
              </w:rPr>
              <w:t xml:space="preserve">作者顺序     </w:t>
            </w:r>
          </w:p>
        </w:tc>
        <w:tc>
          <w:tcPr>
            <w:tcW w:w="993"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31A2E">
            <w:pPr>
              <w:spacing w:line="360" w:lineRule="auto"/>
              <w:jc w:val="center"/>
              <w:rPr>
                <w:rFonts w:ascii="宋体" w:hAnsi="宋体"/>
                <w:color w:val="000000"/>
                <w:szCs w:val="21"/>
              </w:rPr>
            </w:pPr>
            <w:r w:rsidRPr="00D34CC9">
              <w:rPr>
                <w:rFonts w:ascii="宋体" w:hAnsi="宋体"/>
                <w:color w:val="000000"/>
                <w:szCs w:val="21"/>
              </w:rPr>
              <w:t>著作</w:t>
            </w:r>
          </w:p>
        </w:tc>
        <w:tc>
          <w:tcPr>
            <w:tcW w:w="1275"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31A2E">
            <w:pPr>
              <w:spacing w:line="360" w:lineRule="auto"/>
              <w:jc w:val="center"/>
              <w:rPr>
                <w:rFonts w:ascii="宋体" w:hAnsi="宋体"/>
                <w:color w:val="000000"/>
                <w:szCs w:val="21"/>
              </w:rPr>
            </w:pPr>
            <w:r w:rsidRPr="00D34CC9">
              <w:rPr>
                <w:rFonts w:ascii="宋体" w:hAnsi="宋体"/>
                <w:color w:val="000000"/>
                <w:szCs w:val="21"/>
              </w:rPr>
              <w:t>国际刊物</w:t>
            </w:r>
          </w:p>
        </w:tc>
        <w:tc>
          <w:tcPr>
            <w:tcW w:w="1560"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31A2E">
            <w:pPr>
              <w:spacing w:line="360" w:lineRule="auto"/>
              <w:jc w:val="center"/>
              <w:rPr>
                <w:rFonts w:ascii="宋体" w:hAnsi="宋体"/>
                <w:color w:val="000000"/>
                <w:szCs w:val="21"/>
              </w:rPr>
            </w:pPr>
            <w:r w:rsidRPr="00D34CC9">
              <w:rPr>
                <w:rFonts w:ascii="宋体" w:hAnsi="宋体"/>
                <w:color w:val="000000"/>
                <w:szCs w:val="21"/>
              </w:rPr>
              <w:t>中文</w:t>
            </w:r>
          </w:p>
          <w:p w:rsidR="009A15E0" w:rsidRPr="00D34CC9" w:rsidRDefault="009A15E0" w:rsidP="00E31A2E">
            <w:pPr>
              <w:spacing w:line="360" w:lineRule="auto"/>
              <w:jc w:val="center"/>
              <w:rPr>
                <w:rFonts w:ascii="宋体" w:hAnsi="宋体"/>
                <w:color w:val="000000"/>
                <w:szCs w:val="21"/>
              </w:rPr>
            </w:pPr>
            <w:r w:rsidRPr="00D34CC9">
              <w:rPr>
                <w:rFonts w:ascii="宋体" w:hAnsi="宋体"/>
                <w:color w:val="000000"/>
                <w:szCs w:val="21"/>
              </w:rPr>
              <w:t>核心期刊</w:t>
            </w:r>
          </w:p>
        </w:tc>
        <w:tc>
          <w:tcPr>
            <w:tcW w:w="155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31A2E">
            <w:pPr>
              <w:spacing w:line="360" w:lineRule="auto"/>
              <w:jc w:val="center"/>
              <w:rPr>
                <w:rFonts w:ascii="宋体" w:hAnsi="宋体"/>
                <w:color w:val="000000"/>
                <w:szCs w:val="21"/>
              </w:rPr>
            </w:pPr>
            <w:r w:rsidRPr="00D34CC9">
              <w:rPr>
                <w:rFonts w:ascii="宋体" w:hAnsi="宋体"/>
                <w:color w:val="000000"/>
                <w:szCs w:val="21"/>
              </w:rPr>
              <w:t>国际</w:t>
            </w:r>
          </w:p>
          <w:p w:rsidR="009A15E0" w:rsidRPr="00D34CC9" w:rsidRDefault="009A15E0" w:rsidP="00E31A2E">
            <w:pPr>
              <w:spacing w:line="360" w:lineRule="auto"/>
              <w:jc w:val="center"/>
              <w:rPr>
                <w:rFonts w:ascii="宋体" w:hAnsi="宋体"/>
                <w:color w:val="000000"/>
                <w:szCs w:val="21"/>
              </w:rPr>
            </w:pPr>
            <w:r w:rsidRPr="00D34CC9">
              <w:rPr>
                <w:rFonts w:ascii="宋体" w:hAnsi="宋体"/>
                <w:color w:val="000000"/>
                <w:szCs w:val="21"/>
              </w:rPr>
              <w:t>会议论文</w:t>
            </w:r>
          </w:p>
        </w:tc>
        <w:tc>
          <w:tcPr>
            <w:tcW w:w="1559" w:type="dxa"/>
            <w:tcBorders>
              <w:top w:val="single" w:sz="4" w:space="0" w:color="auto"/>
              <w:left w:val="single" w:sz="4" w:space="0" w:color="auto"/>
              <w:bottom w:val="single" w:sz="4" w:space="0" w:color="auto"/>
              <w:right w:val="single" w:sz="4" w:space="0" w:color="auto"/>
            </w:tcBorders>
          </w:tcPr>
          <w:p w:rsidR="00E31A2E" w:rsidRDefault="00E31A2E" w:rsidP="00E31A2E">
            <w:pPr>
              <w:spacing w:line="360" w:lineRule="auto"/>
              <w:jc w:val="center"/>
              <w:rPr>
                <w:rFonts w:ascii="宋体" w:hAnsi="宋体"/>
                <w:color w:val="000000"/>
                <w:szCs w:val="21"/>
              </w:rPr>
            </w:pPr>
          </w:p>
          <w:p w:rsidR="009A15E0" w:rsidRPr="00D34CC9" w:rsidRDefault="009A15E0" w:rsidP="00E31A2E">
            <w:pPr>
              <w:spacing w:line="360" w:lineRule="auto"/>
              <w:jc w:val="center"/>
              <w:rPr>
                <w:rFonts w:ascii="宋体" w:hAnsi="宋体"/>
                <w:color w:val="000000"/>
                <w:szCs w:val="21"/>
              </w:rPr>
            </w:pPr>
            <w:r w:rsidRPr="00D34CC9">
              <w:rPr>
                <w:rFonts w:ascii="宋体" w:hAnsi="宋体"/>
                <w:color w:val="000000"/>
                <w:szCs w:val="21"/>
              </w:rPr>
              <w:t>国内</w:t>
            </w:r>
          </w:p>
          <w:p w:rsidR="009A15E0" w:rsidRPr="00D34CC9" w:rsidRDefault="009A15E0" w:rsidP="00E31A2E">
            <w:pPr>
              <w:spacing w:line="360" w:lineRule="auto"/>
              <w:jc w:val="center"/>
              <w:rPr>
                <w:rFonts w:ascii="宋体" w:hAnsi="宋体"/>
                <w:color w:val="000000"/>
                <w:szCs w:val="21"/>
              </w:rPr>
            </w:pPr>
            <w:r w:rsidRPr="00D34CC9">
              <w:rPr>
                <w:rFonts w:ascii="宋体" w:hAnsi="宋体"/>
                <w:color w:val="000000"/>
                <w:szCs w:val="21"/>
              </w:rPr>
              <w:t>会议论文</w:t>
            </w:r>
          </w:p>
        </w:tc>
      </w:tr>
      <w:tr w:rsidR="009A15E0" w:rsidRPr="00D34CC9" w:rsidTr="00E127E0">
        <w:tc>
          <w:tcPr>
            <w:tcW w:w="180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color w:val="000000"/>
                <w:szCs w:val="21"/>
              </w:rPr>
              <w:t>1</w:t>
            </w:r>
          </w:p>
        </w:tc>
        <w:tc>
          <w:tcPr>
            <w:tcW w:w="993"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31A2E">
            <w:pPr>
              <w:spacing w:line="360" w:lineRule="auto"/>
              <w:ind w:firstLineChars="200" w:firstLine="420"/>
              <w:jc w:val="center"/>
              <w:rPr>
                <w:color w:val="000000"/>
                <w:szCs w:val="21"/>
              </w:rPr>
            </w:pPr>
            <w:r w:rsidRPr="00D34CC9">
              <w:rPr>
                <w:color w:val="000000"/>
                <w:szCs w:val="21"/>
              </w:rPr>
              <w:t>50</w:t>
            </w:r>
          </w:p>
        </w:tc>
        <w:tc>
          <w:tcPr>
            <w:tcW w:w="1275" w:type="dxa"/>
            <w:tcBorders>
              <w:top w:val="single" w:sz="4" w:space="0" w:color="auto"/>
              <w:left w:val="single" w:sz="4" w:space="0" w:color="auto"/>
              <w:bottom w:val="single" w:sz="4" w:space="0" w:color="auto"/>
              <w:right w:val="single" w:sz="4" w:space="0" w:color="auto"/>
            </w:tcBorders>
            <w:vAlign w:val="center"/>
          </w:tcPr>
          <w:p w:rsidR="009A15E0" w:rsidRPr="00BE59C6" w:rsidRDefault="00FD57BB" w:rsidP="00E31A2E">
            <w:pPr>
              <w:spacing w:line="360" w:lineRule="auto"/>
              <w:ind w:firstLineChars="200" w:firstLine="420"/>
              <w:jc w:val="center"/>
              <w:rPr>
                <w:color w:val="000000"/>
                <w:szCs w:val="21"/>
              </w:rPr>
            </w:pPr>
            <w:r w:rsidRPr="00BE59C6">
              <w:rPr>
                <w:rFonts w:hint="eastAsia"/>
                <w:color w:val="000000"/>
                <w:szCs w:val="21"/>
              </w:rPr>
              <w:t>25</w:t>
            </w:r>
          </w:p>
        </w:tc>
        <w:tc>
          <w:tcPr>
            <w:tcW w:w="1560"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31A2E">
            <w:pPr>
              <w:spacing w:line="360" w:lineRule="auto"/>
              <w:ind w:firstLineChars="200" w:firstLine="420"/>
              <w:jc w:val="center"/>
              <w:rPr>
                <w:color w:val="000000"/>
                <w:szCs w:val="21"/>
              </w:rPr>
            </w:pPr>
            <w:r w:rsidRPr="00D34CC9">
              <w:rPr>
                <w:color w:val="000000"/>
                <w:szCs w:val="21"/>
              </w:rPr>
              <w:t>15</w:t>
            </w:r>
          </w:p>
        </w:tc>
        <w:tc>
          <w:tcPr>
            <w:tcW w:w="155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31A2E">
            <w:pPr>
              <w:spacing w:line="360" w:lineRule="auto"/>
              <w:ind w:firstLineChars="200" w:firstLine="420"/>
              <w:jc w:val="center"/>
              <w:rPr>
                <w:color w:val="000000"/>
                <w:szCs w:val="21"/>
              </w:rPr>
            </w:pPr>
            <w:r w:rsidRPr="00D34CC9">
              <w:rPr>
                <w:color w:val="000000"/>
                <w:szCs w:val="21"/>
              </w:rPr>
              <w:t>10</w:t>
            </w:r>
          </w:p>
        </w:tc>
        <w:tc>
          <w:tcPr>
            <w:tcW w:w="1559" w:type="dxa"/>
            <w:tcBorders>
              <w:top w:val="single" w:sz="4" w:space="0" w:color="auto"/>
              <w:left w:val="single" w:sz="4" w:space="0" w:color="auto"/>
              <w:bottom w:val="single" w:sz="4" w:space="0" w:color="auto"/>
              <w:right w:val="single" w:sz="4" w:space="0" w:color="auto"/>
            </w:tcBorders>
          </w:tcPr>
          <w:p w:rsidR="009A15E0" w:rsidRPr="00D34CC9" w:rsidRDefault="009A15E0" w:rsidP="00E31A2E">
            <w:pPr>
              <w:spacing w:line="360" w:lineRule="auto"/>
              <w:ind w:firstLineChars="200" w:firstLine="420"/>
              <w:jc w:val="center"/>
              <w:rPr>
                <w:color w:val="000000"/>
                <w:szCs w:val="21"/>
              </w:rPr>
            </w:pPr>
            <w:r w:rsidRPr="00D34CC9">
              <w:rPr>
                <w:color w:val="000000"/>
                <w:szCs w:val="21"/>
              </w:rPr>
              <w:t>5</w:t>
            </w:r>
          </w:p>
        </w:tc>
      </w:tr>
      <w:tr w:rsidR="009A15E0" w:rsidRPr="00D34CC9" w:rsidTr="00E127E0">
        <w:tc>
          <w:tcPr>
            <w:tcW w:w="180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color w:val="000000"/>
                <w:szCs w:val="21"/>
              </w:rPr>
              <w:t>2</w:t>
            </w:r>
          </w:p>
        </w:tc>
        <w:tc>
          <w:tcPr>
            <w:tcW w:w="993"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31A2E">
            <w:pPr>
              <w:spacing w:line="360" w:lineRule="auto"/>
              <w:ind w:firstLineChars="200" w:firstLine="420"/>
              <w:jc w:val="center"/>
              <w:rPr>
                <w:color w:val="000000"/>
                <w:szCs w:val="21"/>
              </w:rPr>
            </w:pPr>
            <w:r w:rsidRPr="00D34CC9">
              <w:rPr>
                <w:color w:val="000000"/>
                <w:szCs w:val="21"/>
              </w:rPr>
              <w:t>30</w:t>
            </w:r>
          </w:p>
        </w:tc>
        <w:tc>
          <w:tcPr>
            <w:tcW w:w="1275" w:type="dxa"/>
            <w:tcBorders>
              <w:top w:val="single" w:sz="4" w:space="0" w:color="auto"/>
              <w:left w:val="single" w:sz="4" w:space="0" w:color="auto"/>
              <w:bottom w:val="single" w:sz="4" w:space="0" w:color="auto"/>
              <w:right w:val="single" w:sz="4" w:space="0" w:color="auto"/>
            </w:tcBorders>
            <w:vAlign w:val="center"/>
          </w:tcPr>
          <w:p w:rsidR="009A15E0" w:rsidRPr="00BE59C6" w:rsidRDefault="00FD57BB" w:rsidP="00E31A2E">
            <w:pPr>
              <w:spacing w:line="360" w:lineRule="auto"/>
              <w:ind w:firstLineChars="200" w:firstLine="420"/>
              <w:jc w:val="center"/>
              <w:rPr>
                <w:color w:val="000000"/>
                <w:szCs w:val="21"/>
              </w:rPr>
            </w:pPr>
            <w:r w:rsidRPr="00BE59C6">
              <w:rPr>
                <w:rFonts w:hint="eastAsia"/>
                <w:color w:val="000000"/>
                <w:szCs w:val="21"/>
              </w:rPr>
              <w:t>15</w:t>
            </w:r>
          </w:p>
        </w:tc>
        <w:tc>
          <w:tcPr>
            <w:tcW w:w="1560"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31A2E">
            <w:pPr>
              <w:spacing w:line="360" w:lineRule="auto"/>
              <w:ind w:firstLineChars="200" w:firstLine="420"/>
              <w:jc w:val="center"/>
              <w:rPr>
                <w:color w:val="000000"/>
                <w:szCs w:val="21"/>
              </w:rPr>
            </w:pPr>
            <w:r w:rsidRPr="00D34CC9">
              <w:rPr>
                <w:color w:val="000000"/>
                <w:szCs w:val="21"/>
              </w:rPr>
              <w:t>10</w:t>
            </w:r>
          </w:p>
        </w:tc>
        <w:tc>
          <w:tcPr>
            <w:tcW w:w="155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31A2E">
            <w:pPr>
              <w:spacing w:line="360" w:lineRule="auto"/>
              <w:ind w:firstLineChars="200" w:firstLine="420"/>
              <w:jc w:val="center"/>
              <w:rPr>
                <w:color w:val="000000"/>
                <w:szCs w:val="21"/>
              </w:rPr>
            </w:pPr>
            <w:r w:rsidRPr="00D34CC9">
              <w:rPr>
                <w:color w:val="000000"/>
                <w:szCs w:val="21"/>
              </w:rPr>
              <w:t>5</w:t>
            </w:r>
          </w:p>
        </w:tc>
        <w:tc>
          <w:tcPr>
            <w:tcW w:w="1559" w:type="dxa"/>
            <w:tcBorders>
              <w:top w:val="single" w:sz="4" w:space="0" w:color="auto"/>
              <w:left w:val="single" w:sz="4" w:space="0" w:color="auto"/>
              <w:bottom w:val="single" w:sz="4" w:space="0" w:color="auto"/>
              <w:right w:val="single" w:sz="4" w:space="0" w:color="auto"/>
            </w:tcBorders>
          </w:tcPr>
          <w:p w:rsidR="009A15E0" w:rsidRPr="00D34CC9" w:rsidRDefault="009A15E0" w:rsidP="00E31A2E">
            <w:pPr>
              <w:spacing w:line="360" w:lineRule="auto"/>
              <w:ind w:firstLineChars="200" w:firstLine="420"/>
              <w:jc w:val="center"/>
              <w:rPr>
                <w:color w:val="000000"/>
                <w:szCs w:val="21"/>
              </w:rPr>
            </w:pPr>
            <w:r w:rsidRPr="00D34CC9">
              <w:rPr>
                <w:color w:val="000000"/>
                <w:szCs w:val="21"/>
              </w:rPr>
              <w:t>3</w:t>
            </w:r>
          </w:p>
        </w:tc>
      </w:tr>
      <w:tr w:rsidR="009A15E0" w:rsidRPr="00D34CC9" w:rsidTr="00E127E0">
        <w:tc>
          <w:tcPr>
            <w:tcW w:w="180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color w:val="000000"/>
                <w:szCs w:val="21"/>
              </w:rPr>
              <w:t>其他</w:t>
            </w:r>
          </w:p>
        </w:tc>
        <w:tc>
          <w:tcPr>
            <w:tcW w:w="993"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31A2E">
            <w:pPr>
              <w:spacing w:line="360" w:lineRule="auto"/>
              <w:ind w:firstLineChars="200" w:firstLine="420"/>
              <w:jc w:val="center"/>
              <w:rPr>
                <w:color w:val="000000"/>
                <w:szCs w:val="21"/>
              </w:rPr>
            </w:pPr>
            <w:r w:rsidRPr="00D34CC9">
              <w:rPr>
                <w:color w:val="000000"/>
                <w:szCs w:val="21"/>
              </w:rPr>
              <w:t>10</w:t>
            </w:r>
          </w:p>
        </w:tc>
        <w:tc>
          <w:tcPr>
            <w:tcW w:w="1275" w:type="dxa"/>
            <w:tcBorders>
              <w:top w:val="single" w:sz="4" w:space="0" w:color="auto"/>
              <w:left w:val="single" w:sz="4" w:space="0" w:color="auto"/>
              <w:bottom w:val="single" w:sz="4" w:space="0" w:color="auto"/>
              <w:right w:val="single" w:sz="4" w:space="0" w:color="auto"/>
            </w:tcBorders>
            <w:vAlign w:val="center"/>
          </w:tcPr>
          <w:p w:rsidR="009A15E0" w:rsidRPr="00BE59C6" w:rsidRDefault="00BE59C6" w:rsidP="00E31A2E">
            <w:pPr>
              <w:spacing w:line="360" w:lineRule="auto"/>
              <w:ind w:firstLineChars="200" w:firstLine="420"/>
              <w:jc w:val="center"/>
              <w:rPr>
                <w:color w:val="000000"/>
                <w:szCs w:val="21"/>
              </w:rPr>
            </w:pPr>
            <w:r w:rsidRPr="00BE59C6">
              <w:rPr>
                <w:color w:val="000000"/>
                <w:szCs w:val="21"/>
              </w:rPr>
              <w:t>5</w:t>
            </w:r>
          </w:p>
        </w:tc>
        <w:tc>
          <w:tcPr>
            <w:tcW w:w="1560"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31A2E">
            <w:pPr>
              <w:spacing w:line="360" w:lineRule="auto"/>
              <w:ind w:firstLineChars="200" w:firstLine="420"/>
              <w:jc w:val="center"/>
              <w:rPr>
                <w:color w:val="000000"/>
                <w:szCs w:val="21"/>
              </w:rPr>
            </w:pPr>
            <w:r w:rsidRPr="00D34CC9">
              <w:rPr>
                <w:color w:val="000000"/>
                <w:szCs w:val="21"/>
              </w:rPr>
              <w:t>5</w:t>
            </w:r>
          </w:p>
        </w:tc>
        <w:tc>
          <w:tcPr>
            <w:tcW w:w="155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31A2E">
            <w:pPr>
              <w:spacing w:line="360" w:lineRule="auto"/>
              <w:ind w:firstLineChars="200" w:firstLine="420"/>
              <w:jc w:val="center"/>
              <w:rPr>
                <w:color w:val="000000"/>
                <w:szCs w:val="21"/>
              </w:rPr>
            </w:pPr>
            <w:r w:rsidRPr="00D34CC9">
              <w:rPr>
                <w:color w:val="000000"/>
                <w:szCs w:val="21"/>
              </w:rPr>
              <w:t>0</w:t>
            </w:r>
          </w:p>
        </w:tc>
        <w:tc>
          <w:tcPr>
            <w:tcW w:w="1559" w:type="dxa"/>
            <w:tcBorders>
              <w:top w:val="single" w:sz="4" w:space="0" w:color="auto"/>
              <w:left w:val="single" w:sz="4" w:space="0" w:color="auto"/>
              <w:bottom w:val="single" w:sz="4" w:space="0" w:color="auto"/>
              <w:right w:val="single" w:sz="4" w:space="0" w:color="auto"/>
            </w:tcBorders>
          </w:tcPr>
          <w:p w:rsidR="009A15E0" w:rsidRPr="00D34CC9" w:rsidRDefault="009A15E0" w:rsidP="00E31A2E">
            <w:pPr>
              <w:spacing w:line="360" w:lineRule="auto"/>
              <w:ind w:firstLineChars="200" w:firstLine="420"/>
              <w:jc w:val="center"/>
              <w:rPr>
                <w:color w:val="000000"/>
                <w:szCs w:val="21"/>
              </w:rPr>
            </w:pPr>
            <w:r w:rsidRPr="00D34CC9">
              <w:rPr>
                <w:color w:val="000000"/>
                <w:szCs w:val="21"/>
              </w:rPr>
              <w:t>0</w:t>
            </w:r>
          </w:p>
        </w:tc>
      </w:tr>
    </w:tbl>
    <w:p w:rsidR="009A15E0" w:rsidRPr="003C255D" w:rsidRDefault="009A15E0" w:rsidP="009A15E0">
      <w:pPr>
        <w:spacing w:line="360" w:lineRule="auto"/>
        <w:jc w:val="center"/>
        <w:rPr>
          <w:rFonts w:ascii="宋体" w:hAnsi="宋体"/>
          <w:color w:val="000000"/>
          <w:sz w:val="24"/>
          <w:szCs w:val="24"/>
        </w:rPr>
      </w:pPr>
      <w:r w:rsidRPr="003C255D">
        <w:rPr>
          <w:rFonts w:ascii="宋体" w:hAnsi="宋体"/>
          <w:color w:val="000000"/>
          <w:sz w:val="24"/>
          <w:szCs w:val="24"/>
        </w:rPr>
        <w:t>表4</w:t>
      </w:r>
      <w:r>
        <w:rPr>
          <w:rFonts w:ascii="宋体" w:hAnsi="宋体" w:hint="eastAsia"/>
          <w:color w:val="000000"/>
          <w:sz w:val="24"/>
          <w:szCs w:val="24"/>
        </w:rPr>
        <w:t xml:space="preserve"> 自然科学</w:t>
      </w:r>
      <w:r w:rsidRPr="003C255D">
        <w:rPr>
          <w:rFonts w:ascii="宋体" w:hAnsi="宋体" w:hint="eastAsia"/>
          <w:color w:val="000000"/>
          <w:sz w:val="24"/>
          <w:szCs w:val="24"/>
        </w:rPr>
        <w:t>类</w:t>
      </w:r>
      <w:r w:rsidRPr="003C255D">
        <w:rPr>
          <w:rFonts w:ascii="宋体" w:hAnsi="宋体"/>
          <w:color w:val="000000"/>
          <w:sz w:val="24"/>
          <w:szCs w:val="24"/>
        </w:rPr>
        <w:t>研究生发表论文计分表</w:t>
      </w:r>
    </w:p>
    <w:p w:rsidR="009A15E0" w:rsidRPr="003C255D" w:rsidRDefault="009A15E0" w:rsidP="009A15E0">
      <w:pPr>
        <w:spacing w:line="360" w:lineRule="auto"/>
        <w:rPr>
          <w:rFonts w:ascii="宋体" w:hAnsi="宋体"/>
          <w:color w:val="000000"/>
          <w:sz w:val="24"/>
          <w:szCs w:val="24"/>
        </w:rPr>
      </w:pPr>
    </w:p>
    <w:p w:rsidR="009A15E0" w:rsidRPr="003C255D" w:rsidRDefault="009A15E0" w:rsidP="00486DFE">
      <w:pPr>
        <w:spacing w:line="360" w:lineRule="auto"/>
        <w:jc w:val="left"/>
        <w:rPr>
          <w:rFonts w:ascii="宋体" w:hAnsi="宋体"/>
          <w:color w:val="000000"/>
          <w:sz w:val="24"/>
          <w:szCs w:val="24"/>
        </w:rPr>
      </w:pPr>
    </w:p>
    <w:p w:rsidR="009A15E0" w:rsidRPr="003C255D" w:rsidRDefault="009A15E0" w:rsidP="009A15E0">
      <w:pPr>
        <w:spacing w:line="360" w:lineRule="auto"/>
        <w:ind w:firstLineChars="200" w:firstLine="482"/>
        <w:jc w:val="left"/>
        <w:rPr>
          <w:rFonts w:ascii="宋体" w:hAnsi="宋体"/>
          <w:b/>
          <w:color w:val="000000"/>
          <w:sz w:val="24"/>
          <w:szCs w:val="24"/>
        </w:rPr>
      </w:pPr>
      <w:r w:rsidRPr="003C255D">
        <w:rPr>
          <w:rFonts w:ascii="宋体" w:hAnsi="宋体" w:hint="eastAsia"/>
          <w:b/>
          <w:color w:val="000000"/>
          <w:sz w:val="24"/>
          <w:szCs w:val="24"/>
        </w:rPr>
        <w:t>四、竞赛获奖</w:t>
      </w:r>
      <w:r w:rsidRPr="003C255D">
        <w:rPr>
          <w:rFonts w:ascii="宋体" w:hAnsi="宋体"/>
          <w:b/>
          <w:color w:val="000000"/>
          <w:sz w:val="24"/>
          <w:szCs w:val="24"/>
        </w:rPr>
        <w:t>情况</w:t>
      </w:r>
      <w:r w:rsidRPr="003C255D">
        <w:rPr>
          <w:rFonts w:ascii="宋体" w:hAnsi="宋体" w:hint="eastAsia"/>
          <w:b/>
          <w:color w:val="000000"/>
          <w:sz w:val="24"/>
          <w:szCs w:val="24"/>
        </w:rPr>
        <w:t>（占总分值15%）</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1.包括各类国内外举办的科学技术竞赛，创业大赛，设计竞赛以及各类专业比赛等</w:t>
      </w:r>
      <w:r>
        <w:rPr>
          <w:rFonts w:ascii="宋体" w:hAnsi="宋体" w:hint="eastAsia"/>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2.</w:t>
      </w:r>
      <w:r w:rsidRPr="003C255D">
        <w:rPr>
          <w:rFonts w:ascii="宋体" w:hAnsi="宋体"/>
          <w:color w:val="000000"/>
          <w:sz w:val="24"/>
          <w:szCs w:val="24"/>
        </w:rPr>
        <w:t xml:space="preserve"> 按名次决定成绩的科技学术竞赛，第一名对应一等奖，第二名对应二等奖，第</w:t>
      </w:r>
      <w:r w:rsidRPr="003C255D">
        <w:rPr>
          <w:rFonts w:ascii="宋体" w:hAnsi="宋体" w:hint="eastAsia"/>
          <w:color w:val="000000"/>
          <w:sz w:val="24"/>
          <w:szCs w:val="24"/>
        </w:rPr>
        <w:t>三名</w:t>
      </w:r>
      <w:r w:rsidRPr="003C255D">
        <w:rPr>
          <w:rFonts w:ascii="宋体" w:hAnsi="宋体"/>
          <w:color w:val="000000"/>
          <w:sz w:val="24"/>
          <w:szCs w:val="24"/>
        </w:rPr>
        <w:t>对应三等奖</w:t>
      </w:r>
      <w:r w:rsidRPr="003C255D">
        <w:rPr>
          <w:rFonts w:ascii="宋体" w:hAnsi="宋体" w:hint="eastAsia"/>
          <w:color w:val="000000"/>
          <w:sz w:val="24"/>
          <w:szCs w:val="24"/>
        </w:rPr>
        <w:t>，第四名及以后对应其他奖项</w:t>
      </w:r>
      <w:r w:rsidRPr="003C255D">
        <w:rPr>
          <w:rFonts w:ascii="宋体" w:hAnsi="宋体"/>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3.如以团体名义参赛获奖的，团体内个人不分先后，均按照获奖等级加分</w:t>
      </w:r>
      <w:r>
        <w:rPr>
          <w:rFonts w:ascii="宋体" w:hAnsi="宋体" w:hint="eastAsia"/>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4.参赛获奖个人或团体所属单位必须是北京林业大学</w:t>
      </w:r>
      <w:r>
        <w:rPr>
          <w:rFonts w:ascii="宋体" w:hAnsi="宋体" w:hint="eastAsia"/>
          <w:color w:val="000000"/>
          <w:sz w:val="24"/>
          <w:szCs w:val="24"/>
        </w:rPr>
        <w:t>；</w:t>
      </w:r>
    </w:p>
    <w:p w:rsidR="009A15E0" w:rsidRPr="003C255D" w:rsidRDefault="009A15E0" w:rsidP="009A15E0">
      <w:pPr>
        <w:spacing w:line="360" w:lineRule="auto"/>
        <w:jc w:val="center"/>
        <w:rPr>
          <w:rFonts w:ascii="宋体" w:hAnsi="宋体"/>
          <w:color w:val="000000"/>
          <w:sz w:val="24"/>
          <w:szCs w:val="24"/>
        </w:rPr>
      </w:pPr>
      <w:r w:rsidRPr="003C255D">
        <w:rPr>
          <w:rFonts w:ascii="宋体" w:hAnsi="宋体"/>
          <w:color w:val="000000"/>
          <w:sz w:val="24"/>
          <w:szCs w:val="24"/>
        </w:rPr>
        <w:t>表</w:t>
      </w:r>
      <w:r w:rsidRPr="003C255D">
        <w:rPr>
          <w:rFonts w:ascii="宋体" w:hAnsi="宋体" w:hint="eastAsia"/>
          <w:color w:val="000000"/>
          <w:sz w:val="24"/>
          <w:szCs w:val="24"/>
        </w:rPr>
        <w:t>5</w:t>
      </w:r>
      <w:r>
        <w:rPr>
          <w:rFonts w:ascii="宋体" w:hAnsi="宋体" w:hint="eastAsia"/>
          <w:color w:val="000000"/>
          <w:sz w:val="24"/>
          <w:szCs w:val="24"/>
        </w:rPr>
        <w:t xml:space="preserve"> 自然科学</w:t>
      </w:r>
      <w:r w:rsidRPr="003C255D">
        <w:rPr>
          <w:rFonts w:ascii="宋体" w:hAnsi="宋体" w:hint="eastAsia"/>
          <w:color w:val="000000"/>
          <w:sz w:val="24"/>
          <w:szCs w:val="24"/>
        </w:rPr>
        <w:t>类</w:t>
      </w:r>
      <w:r w:rsidRPr="003C255D">
        <w:rPr>
          <w:rFonts w:ascii="宋体" w:hAnsi="宋体"/>
          <w:color w:val="000000"/>
          <w:sz w:val="24"/>
          <w:szCs w:val="24"/>
        </w:rPr>
        <w:t>研究生</w:t>
      </w:r>
      <w:r w:rsidRPr="003C255D">
        <w:rPr>
          <w:rFonts w:ascii="宋体" w:hAnsi="宋体" w:hint="eastAsia"/>
          <w:color w:val="000000"/>
          <w:sz w:val="24"/>
          <w:szCs w:val="24"/>
        </w:rPr>
        <w:t>竞赛获奖</w:t>
      </w:r>
      <w:r w:rsidRPr="003C255D">
        <w:rPr>
          <w:rFonts w:ascii="宋体" w:hAnsi="宋体"/>
          <w:color w:val="000000"/>
          <w:sz w:val="24"/>
          <w:szCs w:val="24"/>
        </w:rPr>
        <w:t>计分表</w:t>
      </w:r>
    </w:p>
    <w:tbl>
      <w:tblPr>
        <w:tblpPr w:leftFromText="180" w:rightFromText="180" w:vertAnchor="text" w:horzAnchor="margin" w:tblpXSpec="center" w:tblpY="176"/>
        <w:tblW w:w="0" w:type="auto"/>
        <w:tblBorders>
          <w:top w:val="single" w:sz="4" w:space="0" w:color="auto"/>
          <w:left w:val="single" w:sz="4" w:space="0" w:color="auto"/>
          <w:bottom w:val="single" w:sz="4" w:space="0" w:color="auto"/>
          <w:right w:val="single" w:sz="4" w:space="0" w:color="auto"/>
        </w:tblBorders>
        <w:tblLayout w:type="fixed"/>
        <w:tblLook w:val="0000"/>
      </w:tblPr>
      <w:tblGrid>
        <w:gridCol w:w="1809"/>
        <w:gridCol w:w="1276"/>
        <w:gridCol w:w="1418"/>
        <w:gridCol w:w="1417"/>
        <w:gridCol w:w="1276"/>
        <w:gridCol w:w="1276"/>
      </w:tblGrid>
      <w:tr w:rsidR="009A15E0" w:rsidRPr="00D34CC9" w:rsidTr="00E127E0">
        <w:trPr>
          <w:trHeight w:val="1238"/>
        </w:trPr>
        <w:tc>
          <w:tcPr>
            <w:tcW w:w="1809" w:type="dxa"/>
            <w:tcBorders>
              <w:top w:val="single" w:sz="4" w:space="0" w:color="auto"/>
              <w:left w:val="single" w:sz="4" w:space="0" w:color="auto"/>
              <w:bottom w:val="single" w:sz="4" w:space="0" w:color="auto"/>
              <w:right w:val="single" w:sz="4" w:space="0" w:color="auto"/>
            </w:tcBorders>
          </w:tcPr>
          <w:p w:rsidR="009A15E0" w:rsidRPr="00D34CC9" w:rsidRDefault="000858B9" w:rsidP="00E127E0">
            <w:pPr>
              <w:spacing w:line="360" w:lineRule="auto"/>
              <w:ind w:firstLineChars="200" w:firstLine="420"/>
              <w:jc w:val="left"/>
              <w:rPr>
                <w:rFonts w:ascii="宋体" w:hAnsi="宋体"/>
                <w:color w:val="000000"/>
                <w:szCs w:val="21"/>
              </w:rPr>
            </w:pPr>
            <w:r>
              <w:rPr>
                <w:rFonts w:ascii="宋体" w:hAnsi="宋体"/>
                <w:noProof/>
                <w:color w:val="000000"/>
                <w:szCs w:val="21"/>
              </w:rPr>
              <w:pict>
                <v:line id="直接连接符 11" o:spid="_x0000_s1036" style="position:absolute;left:0;text-align:left;z-index:251660288;visibility:visible" from="-4.35pt,4.1pt" to="82.2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"/>
              </w:pict>
            </w:r>
            <w:r w:rsidR="009A15E0" w:rsidRPr="00D34CC9">
              <w:rPr>
                <w:rFonts w:ascii="宋体" w:hAnsi="宋体" w:hint="eastAsia"/>
                <w:color w:val="000000"/>
                <w:szCs w:val="21"/>
              </w:rPr>
              <w:t>竞赛级别</w:t>
            </w:r>
          </w:p>
          <w:p w:rsidR="009A15E0" w:rsidRPr="00D34CC9" w:rsidRDefault="000858B9" w:rsidP="00E127E0">
            <w:pPr>
              <w:spacing w:line="360" w:lineRule="auto"/>
              <w:ind w:firstLineChars="200" w:firstLine="420"/>
              <w:jc w:val="left"/>
              <w:rPr>
                <w:rFonts w:ascii="宋体" w:hAnsi="宋体"/>
                <w:color w:val="000000"/>
                <w:szCs w:val="21"/>
              </w:rPr>
            </w:pPr>
            <w:r>
              <w:rPr>
                <w:rFonts w:ascii="宋体" w:hAnsi="宋体"/>
                <w:noProof/>
                <w:color w:val="000000"/>
                <w:szCs w:val="21"/>
              </w:rPr>
              <w:pict>
                <v:shape id="文本框 10" o:spid="_x0000_s1027" type="#_x0000_t202" style="position:absolute;left:0;text-align:left;margin-left:82.2pt;margin-top:1.25pt;width:6.25pt;height:6.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" filled="f" stroked="f">
                  <v:textbox inset="0,0,0,0">
                    <w:txbxContent>
                      <w:p w:rsidR="000C212D" w:rsidRDefault="000C212D" w:rsidP="009A15E0">
                        <w:pPr>
                          <w:snapToGrid w:val="0"/>
                          <w:ind w:firstLine="480"/>
                        </w:pPr>
                      </w:p>
                    </w:txbxContent>
                  </v:textbox>
                </v:shape>
              </w:pict>
            </w:r>
          </w:p>
          <w:p w:rsidR="009A15E0" w:rsidRPr="00D34CC9" w:rsidRDefault="009A15E0" w:rsidP="00E127E0">
            <w:pPr>
              <w:spacing w:line="360" w:lineRule="auto"/>
              <w:ind w:firstLineChars="200" w:firstLine="420"/>
              <w:jc w:val="left"/>
              <w:rPr>
                <w:rFonts w:ascii="宋体" w:hAnsi="宋体"/>
                <w:color w:val="000000"/>
                <w:szCs w:val="21"/>
              </w:rPr>
            </w:pPr>
            <w:bookmarkStart w:id="10" w:name="_GoBack"/>
            <w:bookmarkEnd w:id="10"/>
            <w:r w:rsidRPr="00D34CC9">
              <w:rPr>
                <w:rFonts w:ascii="宋体" w:hAnsi="宋体" w:hint="eastAsia"/>
                <w:color w:val="000000"/>
                <w:szCs w:val="21"/>
              </w:rPr>
              <w:t>获奖等级</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DC2C0A">
            <w:pPr>
              <w:spacing w:line="360" w:lineRule="auto"/>
              <w:jc w:val="center"/>
              <w:rPr>
                <w:rFonts w:ascii="宋体" w:hAnsi="宋体"/>
                <w:color w:val="000000"/>
                <w:szCs w:val="21"/>
              </w:rPr>
            </w:pPr>
            <w:r w:rsidRPr="00D34CC9">
              <w:rPr>
                <w:rFonts w:ascii="宋体" w:hAnsi="宋体" w:hint="eastAsia"/>
                <w:color w:val="000000"/>
                <w:szCs w:val="21"/>
              </w:rPr>
              <w:t>国际级</w:t>
            </w:r>
          </w:p>
        </w:tc>
        <w:tc>
          <w:tcPr>
            <w:tcW w:w="1418"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DC2C0A">
            <w:pPr>
              <w:spacing w:line="360" w:lineRule="auto"/>
              <w:ind w:firstLineChars="100" w:firstLine="210"/>
              <w:rPr>
                <w:rFonts w:ascii="宋体" w:hAnsi="宋体"/>
                <w:color w:val="000000"/>
                <w:szCs w:val="21"/>
              </w:rPr>
            </w:pPr>
            <w:r w:rsidRPr="00D34CC9">
              <w:rPr>
                <w:rFonts w:ascii="宋体" w:hAnsi="宋体" w:hint="eastAsia"/>
                <w:color w:val="000000"/>
                <w:szCs w:val="21"/>
              </w:rPr>
              <w:t>国家级</w:t>
            </w:r>
          </w:p>
        </w:tc>
        <w:tc>
          <w:tcPr>
            <w:tcW w:w="1417"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DC2C0A">
            <w:pPr>
              <w:spacing w:line="360" w:lineRule="auto"/>
              <w:ind w:firstLineChars="100" w:firstLine="210"/>
              <w:rPr>
                <w:rFonts w:ascii="宋体" w:hAnsi="宋体"/>
                <w:color w:val="000000"/>
                <w:szCs w:val="21"/>
              </w:rPr>
            </w:pPr>
            <w:r w:rsidRPr="00D34CC9">
              <w:rPr>
                <w:rFonts w:ascii="宋体" w:hAnsi="宋体" w:hint="eastAsia"/>
                <w:color w:val="000000"/>
                <w:szCs w:val="21"/>
              </w:rPr>
              <w:t>省部级</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DC2C0A">
            <w:pPr>
              <w:spacing w:line="360" w:lineRule="auto"/>
              <w:ind w:firstLineChars="200" w:firstLine="420"/>
              <w:rPr>
                <w:rFonts w:ascii="宋体" w:hAnsi="宋体"/>
                <w:color w:val="000000"/>
                <w:szCs w:val="21"/>
              </w:rPr>
            </w:pPr>
            <w:r w:rsidRPr="00D34CC9">
              <w:rPr>
                <w:rFonts w:ascii="宋体" w:hAnsi="宋体" w:hint="eastAsia"/>
                <w:color w:val="000000"/>
                <w:szCs w:val="21"/>
              </w:rPr>
              <w:t>校级</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DC2C0A">
            <w:pPr>
              <w:spacing w:line="360" w:lineRule="auto"/>
              <w:ind w:firstLineChars="100" w:firstLine="210"/>
              <w:rPr>
                <w:rFonts w:ascii="宋体" w:hAnsi="宋体"/>
                <w:color w:val="000000"/>
                <w:szCs w:val="21"/>
              </w:rPr>
            </w:pPr>
            <w:r w:rsidRPr="00D34CC9">
              <w:rPr>
                <w:rFonts w:ascii="宋体" w:hAnsi="宋体" w:hint="eastAsia"/>
                <w:color w:val="000000"/>
                <w:szCs w:val="21"/>
              </w:rPr>
              <w:t>院级</w:t>
            </w:r>
          </w:p>
        </w:tc>
      </w:tr>
      <w:tr w:rsidR="009A15E0" w:rsidRPr="00D34CC9" w:rsidTr="00E127E0">
        <w:tc>
          <w:tcPr>
            <w:tcW w:w="180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hint="eastAsia"/>
                <w:color w:val="000000"/>
                <w:szCs w:val="21"/>
              </w:rPr>
              <w:t>一等奖</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100</w:t>
            </w:r>
          </w:p>
        </w:tc>
        <w:tc>
          <w:tcPr>
            <w:tcW w:w="1418"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80</w:t>
            </w:r>
          </w:p>
        </w:tc>
        <w:tc>
          <w:tcPr>
            <w:tcW w:w="1417"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40</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15</w:t>
            </w:r>
          </w:p>
        </w:tc>
        <w:tc>
          <w:tcPr>
            <w:tcW w:w="1276" w:type="dxa"/>
            <w:tcBorders>
              <w:top w:val="single" w:sz="4" w:space="0" w:color="auto"/>
              <w:left w:val="single" w:sz="4" w:space="0" w:color="auto"/>
              <w:bottom w:val="single" w:sz="4" w:space="0" w:color="auto"/>
              <w:right w:val="single" w:sz="4" w:space="0" w:color="auto"/>
            </w:tcBorders>
          </w:tcPr>
          <w:p w:rsidR="009A15E0" w:rsidRPr="00D34CC9" w:rsidRDefault="009A15E0" w:rsidP="00E127E0">
            <w:pPr>
              <w:spacing w:line="360" w:lineRule="auto"/>
              <w:ind w:firstLineChars="200" w:firstLine="420"/>
              <w:jc w:val="left"/>
              <w:rPr>
                <w:color w:val="000000"/>
                <w:szCs w:val="21"/>
              </w:rPr>
            </w:pPr>
            <w:r w:rsidRPr="00D34CC9">
              <w:rPr>
                <w:color w:val="000000"/>
                <w:szCs w:val="21"/>
              </w:rPr>
              <w:t>5</w:t>
            </w:r>
          </w:p>
        </w:tc>
      </w:tr>
      <w:tr w:rsidR="009A15E0" w:rsidRPr="00D34CC9" w:rsidTr="00E127E0">
        <w:tc>
          <w:tcPr>
            <w:tcW w:w="180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hint="eastAsia"/>
                <w:color w:val="000000"/>
                <w:szCs w:val="21"/>
              </w:rPr>
              <w:t>二等奖</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80</w:t>
            </w:r>
          </w:p>
        </w:tc>
        <w:tc>
          <w:tcPr>
            <w:tcW w:w="1418"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60</w:t>
            </w:r>
          </w:p>
        </w:tc>
        <w:tc>
          <w:tcPr>
            <w:tcW w:w="1417"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30</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10</w:t>
            </w:r>
          </w:p>
        </w:tc>
        <w:tc>
          <w:tcPr>
            <w:tcW w:w="1276" w:type="dxa"/>
            <w:tcBorders>
              <w:top w:val="single" w:sz="4" w:space="0" w:color="auto"/>
              <w:left w:val="single" w:sz="4" w:space="0" w:color="auto"/>
              <w:bottom w:val="single" w:sz="4" w:space="0" w:color="auto"/>
              <w:right w:val="single" w:sz="4" w:space="0" w:color="auto"/>
            </w:tcBorders>
          </w:tcPr>
          <w:p w:rsidR="009A15E0" w:rsidRPr="00D34CC9" w:rsidRDefault="009A15E0" w:rsidP="00E127E0">
            <w:pPr>
              <w:spacing w:line="360" w:lineRule="auto"/>
              <w:ind w:firstLineChars="200" w:firstLine="420"/>
              <w:jc w:val="left"/>
              <w:rPr>
                <w:color w:val="000000"/>
                <w:szCs w:val="21"/>
              </w:rPr>
            </w:pPr>
            <w:r w:rsidRPr="00D34CC9">
              <w:rPr>
                <w:color w:val="000000"/>
                <w:szCs w:val="21"/>
              </w:rPr>
              <w:t>3</w:t>
            </w:r>
          </w:p>
        </w:tc>
      </w:tr>
      <w:tr w:rsidR="009A15E0" w:rsidRPr="00D34CC9" w:rsidTr="00E127E0">
        <w:tc>
          <w:tcPr>
            <w:tcW w:w="180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hint="eastAsia"/>
                <w:color w:val="000000"/>
                <w:szCs w:val="21"/>
              </w:rPr>
              <w:t>三等奖</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50</w:t>
            </w:r>
          </w:p>
        </w:tc>
        <w:tc>
          <w:tcPr>
            <w:tcW w:w="1418"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40</w:t>
            </w:r>
          </w:p>
        </w:tc>
        <w:tc>
          <w:tcPr>
            <w:tcW w:w="1417"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20</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8</w:t>
            </w:r>
          </w:p>
        </w:tc>
        <w:tc>
          <w:tcPr>
            <w:tcW w:w="1276" w:type="dxa"/>
            <w:tcBorders>
              <w:top w:val="single" w:sz="4" w:space="0" w:color="auto"/>
              <w:left w:val="single" w:sz="4" w:space="0" w:color="auto"/>
              <w:bottom w:val="single" w:sz="4" w:space="0" w:color="auto"/>
              <w:right w:val="single" w:sz="4" w:space="0" w:color="auto"/>
            </w:tcBorders>
          </w:tcPr>
          <w:p w:rsidR="009A15E0" w:rsidRPr="00D34CC9" w:rsidRDefault="009A15E0" w:rsidP="00E127E0">
            <w:pPr>
              <w:spacing w:line="360" w:lineRule="auto"/>
              <w:ind w:firstLineChars="200" w:firstLine="420"/>
              <w:jc w:val="left"/>
              <w:rPr>
                <w:color w:val="000000"/>
                <w:szCs w:val="21"/>
              </w:rPr>
            </w:pPr>
            <w:r w:rsidRPr="00D34CC9">
              <w:rPr>
                <w:color w:val="000000"/>
                <w:szCs w:val="21"/>
              </w:rPr>
              <w:t>2</w:t>
            </w:r>
          </w:p>
        </w:tc>
      </w:tr>
      <w:tr w:rsidR="009A15E0" w:rsidRPr="00D34CC9" w:rsidTr="00E127E0">
        <w:tc>
          <w:tcPr>
            <w:tcW w:w="180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hint="eastAsia"/>
                <w:color w:val="000000"/>
                <w:szCs w:val="21"/>
              </w:rPr>
              <w:t>其他奖项</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30</w:t>
            </w:r>
          </w:p>
        </w:tc>
        <w:tc>
          <w:tcPr>
            <w:tcW w:w="1418"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20</w:t>
            </w:r>
          </w:p>
        </w:tc>
        <w:tc>
          <w:tcPr>
            <w:tcW w:w="1417"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10</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6</w:t>
            </w:r>
          </w:p>
        </w:tc>
        <w:tc>
          <w:tcPr>
            <w:tcW w:w="1276" w:type="dxa"/>
            <w:tcBorders>
              <w:top w:val="single" w:sz="4" w:space="0" w:color="auto"/>
              <w:left w:val="single" w:sz="4" w:space="0" w:color="auto"/>
              <w:bottom w:val="single" w:sz="4" w:space="0" w:color="auto"/>
              <w:right w:val="single" w:sz="4" w:space="0" w:color="auto"/>
            </w:tcBorders>
          </w:tcPr>
          <w:p w:rsidR="009A15E0" w:rsidRPr="00D34CC9" w:rsidRDefault="009A15E0" w:rsidP="00E127E0">
            <w:pPr>
              <w:spacing w:line="360" w:lineRule="auto"/>
              <w:ind w:firstLineChars="200" w:firstLine="420"/>
              <w:jc w:val="left"/>
              <w:rPr>
                <w:color w:val="000000"/>
                <w:szCs w:val="21"/>
              </w:rPr>
            </w:pPr>
            <w:r w:rsidRPr="00D34CC9">
              <w:rPr>
                <w:color w:val="000000"/>
                <w:szCs w:val="21"/>
              </w:rPr>
              <w:t>1</w:t>
            </w:r>
          </w:p>
        </w:tc>
      </w:tr>
    </w:tbl>
    <w:p w:rsidR="009A15E0" w:rsidRPr="003C255D" w:rsidRDefault="009A15E0" w:rsidP="009A15E0">
      <w:pPr>
        <w:spacing w:line="360" w:lineRule="auto"/>
        <w:ind w:firstLineChars="200" w:firstLine="480"/>
        <w:jc w:val="left"/>
        <w:rPr>
          <w:rFonts w:ascii="宋体" w:hAnsi="宋体"/>
          <w:color w:val="000000"/>
          <w:sz w:val="24"/>
          <w:szCs w:val="24"/>
        </w:rPr>
      </w:pPr>
    </w:p>
    <w:p w:rsidR="009A15E0" w:rsidRPr="00C27319" w:rsidRDefault="009A15E0" w:rsidP="009A15E0">
      <w:pPr>
        <w:spacing w:line="360" w:lineRule="auto"/>
        <w:ind w:firstLineChars="200" w:firstLine="482"/>
        <w:jc w:val="left"/>
        <w:rPr>
          <w:rFonts w:ascii="宋体" w:hAnsi="宋体"/>
          <w:b/>
          <w:color w:val="000000"/>
          <w:sz w:val="24"/>
          <w:szCs w:val="24"/>
        </w:rPr>
      </w:pPr>
      <w:r w:rsidRPr="003C255D">
        <w:rPr>
          <w:rFonts w:ascii="宋体" w:hAnsi="宋体" w:hint="eastAsia"/>
          <w:b/>
          <w:color w:val="000000"/>
          <w:sz w:val="24"/>
          <w:szCs w:val="24"/>
        </w:rPr>
        <w:t>五</w:t>
      </w:r>
      <w:r w:rsidRPr="003C255D">
        <w:rPr>
          <w:rFonts w:ascii="宋体" w:hAnsi="宋体"/>
          <w:b/>
          <w:color w:val="000000"/>
          <w:sz w:val="24"/>
          <w:szCs w:val="24"/>
        </w:rPr>
        <w:t>、申请科研立项（占总分值的1</w:t>
      </w:r>
      <w:r w:rsidRPr="003C255D">
        <w:rPr>
          <w:rFonts w:ascii="宋体" w:hAnsi="宋体" w:hint="eastAsia"/>
          <w:b/>
          <w:color w:val="000000"/>
          <w:sz w:val="24"/>
          <w:szCs w:val="24"/>
        </w:rPr>
        <w:t>5</w:t>
      </w:r>
      <w:r w:rsidRPr="003C255D">
        <w:rPr>
          <w:rFonts w:ascii="宋体" w:hAnsi="宋体"/>
          <w:b/>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lastRenderedPageBreak/>
        <w:t>1</w:t>
      </w:r>
      <w:r w:rsidRPr="003C255D">
        <w:rPr>
          <w:rFonts w:ascii="宋体" w:hAnsi="宋体"/>
          <w:color w:val="000000"/>
          <w:sz w:val="24"/>
          <w:szCs w:val="24"/>
        </w:rPr>
        <w:t>.</w:t>
      </w:r>
      <w:r>
        <w:rPr>
          <w:rFonts w:ascii="宋体" w:hAnsi="宋体"/>
          <w:color w:val="000000"/>
          <w:sz w:val="24"/>
          <w:szCs w:val="24"/>
        </w:rPr>
        <w:t>科研立项的主持人指</w:t>
      </w:r>
      <w:r w:rsidRPr="003C255D">
        <w:rPr>
          <w:rFonts w:ascii="宋体" w:hAnsi="宋体"/>
          <w:color w:val="000000"/>
          <w:sz w:val="24"/>
          <w:szCs w:val="24"/>
        </w:rPr>
        <w:t>申请科研立项的申请人必须为研究生本人</w:t>
      </w:r>
      <w:r>
        <w:rPr>
          <w:rFonts w:ascii="宋体" w:hAnsi="宋体"/>
          <w:color w:val="000000"/>
          <w:sz w:val="24"/>
          <w:szCs w:val="24"/>
        </w:rPr>
        <w:t>，且申请单位必须为北京林业大学</w:t>
      </w:r>
      <w:r w:rsidRPr="003C255D">
        <w:rPr>
          <w:rFonts w:ascii="宋体" w:hAnsi="宋体"/>
          <w:color w:val="000000"/>
          <w:sz w:val="24"/>
          <w:szCs w:val="24"/>
        </w:rPr>
        <w:t>。</w:t>
      </w:r>
    </w:p>
    <w:p w:rsidR="009A15E0" w:rsidRDefault="009A15E0" w:rsidP="009A15E0">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2</w:t>
      </w:r>
      <w:r w:rsidRPr="003C255D">
        <w:rPr>
          <w:rFonts w:ascii="宋体" w:hAnsi="宋体"/>
          <w:color w:val="000000"/>
          <w:sz w:val="24"/>
          <w:szCs w:val="24"/>
        </w:rPr>
        <w:t>.</w:t>
      </w:r>
      <w:r>
        <w:rPr>
          <w:rFonts w:ascii="宋体" w:hAnsi="宋体"/>
          <w:color w:val="000000"/>
          <w:sz w:val="24"/>
          <w:szCs w:val="24"/>
        </w:rPr>
        <w:t>作为参与人参与的科研项目</w:t>
      </w:r>
      <w:r w:rsidRPr="003C255D">
        <w:rPr>
          <w:rFonts w:ascii="宋体" w:hAnsi="宋体"/>
          <w:color w:val="000000"/>
          <w:sz w:val="24"/>
          <w:szCs w:val="24"/>
        </w:rPr>
        <w:t>申请单位必须为北京林业大学。</w:t>
      </w:r>
    </w:p>
    <w:p w:rsidR="009A15E0" w:rsidRDefault="009A15E0" w:rsidP="009A15E0">
      <w:pPr>
        <w:spacing w:line="360" w:lineRule="auto"/>
        <w:ind w:firstLineChars="200" w:firstLine="480"/>
        <w:jc w:val="center"/>
        <w:rPr>
          <w:rFonts w:ascii="宋体" w:hAnsi="宋体"/>
          <w:color w:val="000000"/>
          <w:sz w:val="24"/>
          <w:szCs w:val="24"/>
        </w:rPr>
      </w:pPr>
      <w:r>
        <w:rPr>
          <w:rFonts w:ascii="宋体" w:hAnsi="宋体" w:hint="eastAsia"/>
          <w:color w:val="000000"/>
          <w:sz w:val="24"/>
          <w:szCs w:val="24"/>
        </w:rPr>
        <w:t>表6 自然科学</w:t>
      </w:r>
      <w:r w:rsidRPr="003C255D">
        <w:rPr>
          <w:rFonts w:ascii="宋体" w:hAnsi="宋体" w:hint="eastAsia"/>
          <w:color w:val="000000"/>
          <w:sz w:val="24"/>
          <w:szCs w:val="24"/>
        </w:rPr>
        <w:t>类</w:t>
      </w:r>
      <w:r w:rsidRPr="003C255D">
        <w:rPr>
          <w:rFonts w:ascii="宋体" w:hAnsi="宋体"/>
          <w:color w:val="000000"/>
          <w:sz w:val="24"/>
          <w:szCs w:val="24"/>
        </w:rPr>
        <w:t>研究生</w:t>
      </w:r>
      <w:r>
        <w:rPr>
          <w:rFonts w:ascii="宋体" w:hAnsi="宋体" w:hint="eastAsia"/>
          <w:color w:val="000000"/>
          <w:sz w:val="24"/>
          <w:szCs w:val="24"/>
        </w:rPr>
        <w:t>科研立项计分表</w:t>
      </w:r>
    </w:p>
    <w:tbl>
      <w:tblPr>
        <w:tblpPr w:leftFromText="180" w:rightFromText="180" w:vertAnchor="text" w:horzAnchor="margin" w:tblpXSpec="center" w:tblpY="176"/>
        <w:tblW w:w="0" w:type="auto"/>
        <w:tblBorders>
          <w:top w:val="single" w:sz="4" w:space="0" w:color="auto"/>
          <w:left w:val="single" w:sz="4" w:space="0" w:color="auto"/>
          <w:bottom w:val="single" w:sz="4" w:space="0" w:color="auto"/>
          <w:right w:val="single" w:sz="4" w:space="0" w:color="auto"/>
        </w:tblBorders>
        <w:tblLayout w:type="fixed"/>
        <w:tblLook w:val="0000"/>
      </w:tblPr>
      <w:tblGrid>
        <w:gridCol w:w="1809"/>
        <w:gridCol w:w="1418"/>
        <w:gridCol w:w="1417"/>
        <w:gridCol w:w="1276"/>
        <w:gridCol w:w="1276"/>
      </w:tblGrid>
      <w:tr w:rsidR="009A15E0" w:rsidRPr="00D34CC9" w:rsidTr="00E127E0">
        <w:trPr>
          <w:trHeight w:val="1238"/>
        </w:trPr>
        <w:tc>
          <w:tcPr>
            <w:tcW w:w="1809" w:type="dxa"/>
            <w:tcBorders>
              <w:top w:val="single" w:sz="4" w:space="0" w:color="auto"/>
              <w:left w:val="single" w:sz="4" w:space="0" w:color="auto"/>
              <w:bottom w:val="single" w:sz="4" w:space="0" w:color="auto"/>
              <w:right w:val="single" w:sz="4" w:space="0" w:color="auto"/>
            </w:tcBorders>
          </w:tcPr>
          <w:p w:rsidR="009A15E0" w:rsidRPr="00D34CC9" w:rsidRDefault="000858B9" w:rsidP="00E127E0">
            <w:pPr>
              <w:spacing w:line="360" w:lineRule="auto"/>
              <w:ind w:firstLineChars="200" w:firstLine="420"/>
              <w:jc w:val="left"/>
              <w:rPr>
                <w:rFonts w:ascii="宋体" w:hAnsi="宋体"/>
                <w:color w:val="000000"/>
                <w:szCs w:val="21"/>
              </w:rPr>
            </w:pPr>
            <w:r>
              <w:rPr>
                <w:rFonts w:ascii="宋体" w:hAnsi="宋体"/>
                <w:noProof/>
                <w:color w:val="000000"/>
                <w:szCs w:val="21"/>
              </w:rPr>
              <w:pict>
                <v:line id="直接连接符 9" o:spid="_x0000_s1035" style="position:absolute;left:0;text-align:left;z-index:251667456;visibility:visible" from="-4.35pt,4.1pt" to="82.2pt,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"/>
              </w:pict>
            </w:r>
            <w:r w:rsidR="009A15E0" w:rsidRPr="00D34CC9">
              <w:rPr>
                <w:rFonts w:ascii="宋体" w:hAnsi="宋体" w:hint="eastAsia"/>
                <w:color w:val="000000"/>
                <w:szCs w:val="21"/>
              </w:rPr>
              <w:t>级别</w:t>
            </w:r>
          </w:p>
          <w:p w:rsidR="009A15E0" w:rsidRPr="00D34CC9" w:rsidRDefault="000858B9" w:rsidP="00E127E0">
            <w:pPr>
              <w:spacing w:line="360" w:lineRule="auto"/>
              <w:ind w:firstLineChars="200" w:firstLine="420"/>
              <w:jc w:val="left"/>
              <w:rPr>
                <w:rFonts w:ascii="宋体" w:hAnsi="宋体"/>
                <w:color w:val="000000"/>
                <w:szCs w:val="21"/>
              </w:rPr>
            </w:pPr>
            <w:r>
              <w:rPr>
                <w:rFonts w:ascii="宋体" w:hAnsi="宋体"/>
                <w:noProof/>
                <w:color w:val="000000"/>
                <w:szCs w:val="21"/>
              </w:rPr>
              <w:pict>
                <v:shape id="文本框 8" o:spid="_x0000_s1028" type="#_x0000_t202" style="position:absolute;left:0;text-align:left;margin-left:82.2pt;margin-top:1.25pt;width:6.25pt;height:6.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" filled="f" stroked="f">
                  <v:textbox inset="0,0,0,0">
                    <w:txbxContent>
                      <w:p w:rsidR="000C212D" w:rsidRDefault="000C212D" w:rsidP="009A15E0">
                        <w:pPr>
                          <w:snapToGrid w:val="0"/>
                          <w:ind w:firstLine="480"/>
                        </w:pPr>
                      </w:p>
                    </w:txbxContent>
                  </v:textbox>
                </v:shape>
              </w:pict>
            </w:r>
          </w:p>
          <w:p w:rsidR="009A15E0" w:rsidRPr="00D34CC9" w:rsidRDefault="009A15E0" w:rsidP="00E127E0">
            <w:pPr>
              <w:spacing w:line="360" w:lineRule="auto"/>
              <w:ind w:firstLineChars="200" w:firstLine="420"/>
              <w:jc w:val="left"/>
              <w:rPr>
                <w:rFonts w:ascii="宋体" w:hAnsi="宋体"/>
                <w:color w:val="000000"/>
                <w:szCs w:val="21"/>
              </w:rPr>
            </w:pPr>
            <w:r>
              <w:rPr>
                <w:rFonts w:ascii="宋体" w:hAnsi="宋体" w:hint="eastAsia"/>
                <w:color w:val="000000"/>
                <w:szCs w:val="21"/>
              </w:rPr>
              <w:t>参与情况</w:t>
            </w:r>
          </w:p>
        </w:tc>
        <w:tc>
          <w:tcPr>
            <w:tcW w:w="1418"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hint="eastAsia"/>
                <w:color w:val="000000"/>
                <w:szCs w:val="21"/>
              </w:rPr>
              <w:t>国家级</w:t>
            </w:r>
          </w:p>
        </w:tc>
        <w:tc>
          <w:tcPr>
            <w:tcW w:w="1417"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hint="eastAsia"/>
                <w:color w:val="000000"/>
                <w:szCs w:val="21"/>
              </w:rPr>
              <w:t>省部级</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hint="eastAsia"/>
                <w:color w:val="000000"/>
                <w:szCs w:val="21"/>
              </w:rPr>
              <w:t>校级</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hint="eastAsia"/>
                <w:color w:val="000000"/>
                <w:szCs w:val="21"/>
              </w:rPr>
              <w:t>院级</w:t>
            </w:r>
          </w:p>
        </w:tc>
      </w:tr>
      <w:tr w:rsidR="009A15E0" w:rsidRPr="00D34CC9" w:rsidTr="00E127E0">
        <w:tc>
          <w:tcPr>
            <w:tcW w:w="180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Pr>
                <w:rFonts w:ascii="宋体" w:hAnsi="宋体" w:hint="eastAsia"/>
                <w:color w:val="000000"/>
                <w:szCs w:val="21"/>
              </w:rPr>
              <w:t>主持人</w:t>
            </w:r>
          </w:p>
        </w:tc>
        <w:tc>
          <w:tcPr>
            <w:tcW w:w="1418"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Pr>
                <w:rFonts w:hint="eastAsia"/>
                <w:color w:val="000000"/>
                <w:szCs w:val="21"/>
              </w:rPr>
              <w:t>50</w:t>
            </w:r>
          </w:p>
        </w:tc>
        <w:tc>
          <w:tcPr>
            <w:tcW w:w="1417"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40</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Pr>
                <w:rFonts w:hint="eastAsia"/>
                <w:color w:val="000000"/>
                <w:szCs w:val="21"/>
              </w:rPr>
              <w:t>30</w:t>
            </w:r>
          </w:p>
        </w:tc>
        <w:tc>
          <w:tcPr>
            <w:tcW w:w="1276" w:type="dxa"/>
            <w:tcBorders>
              <w:top w:val="single" w:sz="4" w:space="0" w:color="auto"/>
              <w:left w:val="single" w:sz="4" w:space="0" w:color="auto"/>
              <w:bottom w:val="single" w:sz="4" w:space="0" w:color="auto"/>
              <w:right w:val="single" w:sz="4" w:space="0" w:color="auto"/>
            </w:tcBorders>
          </w:tcPr>
          <w:p w:rsidR="009A15E0" w:rsidRPr="00D34CC9" w:rsidRDefault="009A15E0" w:rsidP="00E127E0">
            <w:pPr>
              <w:spacing w:line="360" w:lineRule="auto"/>
              <w:ind w:firstLineChars="200" w:firstLine="420"/>
              <w:jc w:val="left"/>
              <w:rPr>
                <w:color w:val="000000"/>
                <w:szCs w:val="21"/>
              </w:rPr>
            </w:pPr>
            <w:r>
              <w:rPr>
                <w:rFonts w:hint="eastAsia"/>
                <w:color w:val="000000"/>
                <w:szCs w:val="21"/>
              </w:rPr>
              <w:t>20</w:t>
            </w:r>
          </w:p>
        </w:tc>
      </w:tr>
      <w:tr w:rsidR="009A15E0" w:rsidRPr="00D34CC9" w:rsidTr="00E127E0">
        <w:tc>
          <w:tcPr>
            <w:tcW w:w="180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Pr>
                <w:rFonts w:ascii="宋体" w:hAnsi="宋体" w:hint="eastAsia"/>
                <w:color w:val="000000"/>
                <w:szCs w:val="21"/>
              </w:rPr>
              <w:t>参与人</w:t>
            </w:r>
          </w:p>
        </w:tc>
        <w:tc>
          <w:tcPr>
            <w:tcW w:w="1418"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Pr>
                <w:rFonts w:hint="eastAsia"/>
                <w:color w:val="000000"/>
                <w:szCs w:val="21"/>
              </w:rPr>
              <w:t>30</w:t>
            </w:r>
          </w:p>
        </w:tc>
        <w:tc>
          <w:tcPr>
            <w:tcW w:w="1417"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Pr>
                <w:rFonts w:hint="eastAsia"/>
                <w:color w:val="000000"/>
                <w:szCs w:val="21"/>
              </w:rPr>
              <w:t>20</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10</w:t>
            </w:r>
          </w:p>
        </w:tc>
        <w:tc>
          <w:tcPr>
            <w:tcW w:w="1276" w:type="dxa"/>
            <w:tcBorders>
              <w:top w:val="single" w:sz="4" w:space="0" w:color="auto"/>
              <w:left w:val="single" w:sz="4" w:space="0" w:color="auto"/>
              <w:bottom w:val="single" w:sz="4" w:space="0" w:color="auto"/>
              <w:right w:val="single" w:sz="4" w:space="0" w:color="auto"/>
            </w:tcBorders>
          </w:tcPr>
          <w:p w:rsidR="009A15E0" w:rsidRPr="00D34CC9" w:rsidRDefault="009A15E0" w:rsidP="00E127E0">
            <w:pPr>
              <w:spacing w:line="360" w:lineRule="auto"/>
              <w:ind w:firstLineChars="200" w:firstLine="420"/>
              <w:jc w:val="left"/>
              <w:rPr>
                <w:color w:val="000000"/>
                <w:szCs w:val="21"/>
              </w:rPr>
            </w:pPr>
            <w:r>
              <w:rPr>
                <w:rFonts w:hint="eastAsia"/>
                <w:color w:val="000000"/>
                <w:szCs w:val="21"/>
              </w:rPr>
              <w:t>5</w:t>
            </w:r>
          </w:p>
        </w:tc>
      </w:tr>
    </w:tbl>
    <w:p w:rsidR="009A15E0" w:rsidRPr="003C255D" w:rsidRDefault="009A15E0" w:rsidP="009A15E0">
      <w:pPr>
        <w:spacing w:line="360" w:lineRule="auto"/>
        <w:ind w:firstLineChars="200" w:firstLine="480"/>
        <w:jc w:val="left"/>
        <w:rPr>
          <w:rFonts w:ascii="宋体" w:hAnsi="宋体"/>
          <w:color w:val="000000"/>
          <w:sz w:val="24"/>
          <w:szCs w:val="24"/>
        </w:rPr>
      </w:pPr>
    </w:p>
    <w:p w:rsidR="009A15E0" w:rsidRDefault="009A15E0" w:rsidP="009A15E0">
      <w:pPr>
        <w:spacing w:line="360" w:lineRule="auto"/>
        <w:jc w:val="left"/>
        <w:rPr>
          <w:rFonts w:ascii="宋体" w:hAnsi="宋体"/>
          <w:color w:val="000000"/>
          <w:sz w:val="24"/>
          <w:szCs w:val="24"/>
        </w:rPr>
        <w:sectPr w:rsidR="009A15E0" w:rsidSect="00E127E0">
          <w:footerReference w:type="default" r:id="rId9"/>
          <w:pgSz w:w="12240" w:h="15840"/>
          <w:pgMar w:top="1440" w:right="1083" w:bottom="1440" w:left="1083" w:header="709" w:footer="992" w:gutter="0"/>
          <w:cols w:space="720"/>
          <w:docGrid w:type="lines" w:linePitch="360"/>
        </w:sectPr>
      </w:pPr>
    </w:p>
    <w:p w:rsidR="009A15E0" w:rsidRPr="003C255D" w:rsidRDefault="009A15E0" w:rsidP="009A15E0">
      <w:pPr>
        <w:spacing w:line="360" w:lineRule="auto"/>
        <w:jc w:val="left"/>
        <w:rPr>
          <w:rFonts w:ascii="宋体" w:hAnsi="宋体"/>
          <w:color w:val="000000"/>
          <w:sz w:val="24"/>
          <w:szCs w:val="24"/>
        </w:rPr>
      </w:pPr>
      <w:r w:rsidRPr="003C255D">
        <w:rPr>
          <w:rFonts w:ascii="宋体" w:hAnsi="宋体" w:hint="eastAsia"/>
          <w:color w:val="000000"/>
          <w:sz w:val="24"/>
          <w:szCs w:val="24"/>
        </w:rPr>
        <w:lastRenderedPageBreak/>
        <w:t>附件二：</w:t>
      </w:r>
    </w:p>
    <w:p w:rsidR="009A15E0" w:rsidRPr="003C255D" w:rsidRDefault="009A15E0" w:rsidP="009A15E0">
      <w:pPr>
        <w:spacing w:line="360" w:lineRule="auto"/>
        <w:ind w:firstLineChars="200" w:firstLine="482"/>
        <w:jc w:val="center"/>
        <w:rPr>
          <w:rFonts w:ascii="宋体" w:hAnsi="宋体"/>
          <w:b/>
          <w:color w:val="000000"/>
          <w:sz w:val="24"/>
          <w:szCs w:val="24"/>
        </w:rPr>
      </w:pPr>
      <w:r w:rsidRPr="003C255D">
        <w:rPr>
          <w:rFonts w:ascii="宋体" w:hAnsi="宋体" w:hint="eastAsia"/>
          <w:b/>
          <w:color w:val="000000"/>
          <w:sz w:val="24"/>
          <w:szCs w:val="24"/>
        </w:rPr>
        <w:t>学术之星人文社科类初评标准</w:t>
      </w:r>
    </w:p>
    <w:p w:rsidR="009A15E0" w:rsidRPr="003C255D" w:rsidRDefault="009A15E0" w:rsidP="009A15E0">
      <w:pPr>
        <w:spacing w:line="360" w:lineRule="auto"/>
        <w:ind w:firstLineChars="200" w:firstLine="482"/>
        <w:jc w:val="left"/>
        <w:rPr>
          <w:rFonts w:ascii="宋体" w:hAnsi="宋体"/>
          <w:b/>
          <w:color w:val="000000"/>
          <w:sz w:val="24"/>
          <w:szCs w:val="24"/>
        </w:rPr>
      </w:pPr>
      <w:r w:rsidRPr="003C255D">
        <w:rPr>
          <w:rFonts w:ascii="宋体" w:hAnsi="宋体" w:hint="eastAsia"/>
          <w:b/>
          <w:color w:val="000000"/>
          <w:sz w:val="24"/>
          <w:szCs w:val="24"/>
        </w:rPr>
        <w:t>一、</w:t>
      </w:r>
      <w:r w:rsidRPr="003C255D">
        <w:rPr>
          <w:rFonts w:ascii="宋体" w:hAnsi="宋体"/>
          <w:b/>
          <w:color w:val="000000"/>
          <w:sz w:val="24"/>
          <w:szCs w:val="24"/>
        </w:rPr>
        <w:t>学术论文及著作情况（占总分值的</w:t>
      </w:r>
      <w:r w:rsidRPr="003C255D">
        <w:rPr>
          <w:rFonts w:ascii="宋体" w:hAnsi="宋体" w:hint="eastAsia"/>
          <w:b/>
          <w:color w:val="000000"/>
          <w:sz w:val="24"/>
          <w:szCs w:val="24"/>
        </w:rPr>
        <w:t>50</w:t>
      </w:r>
      <w:r w:rsidRPr="003C255D">
        <w:rPr>
          <w:rFonts w:ascii="宋体" w:hAnsi="宋体"/>
          <w:b/>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1.同一篇论文若被期刊或者会议论文集收录，以最高级别加分，不累加</w:t>
      </w:r>
      <w:r>
        <w:rPr>
          <w:rFonts w:ascii="宋体" w:hAnsi="宋体"/>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2.不同级别的不同论文按篇数累计加分</w:t>
      </w:r>
      <w:r>
        <w:rPr>
          <w:rFonts w:ascii="宋体" w:hAnsi="宋体"/>
          <w:color w:val="000000"/>
          <w:sz w:val="24"/>
          <w:szCs w:val="24"/>
        </w:rPr>
        <w:t>；</w:t>
      </w:r>
    </w:p>
    <w:p w:rsidR="009A15E0"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3.中文核心期刊是指《中国科学引文数据库》（CSCD，http://sdb.csdl.ac.cn/forbid.jsp）、《中文社会科学引文索引数据库》（CSSCI，</w:t>
      </w:r>
      <w:hyperlink r:id="rId10" w:history="1">
        <w:r w:rsidRPr="003C255D">
          <w:rPr>
            <w:rFonts w:ascii="宋体" w:hAnsi="宋体"/>
            <w:color w:val="000000"/>
            <w:sz w:val="24"/>
            <w:szCs w:val="24"/>
          </w:rPr>
          <w:t>http://cssci.nju.edu.cn/cssci_qk.htm</w:t>
        </w:r>
      </w:hyperlink>
      <w:r w:rsidRPr="003C255D">
        <w:rPr>
          <w:rFonts w:ascii="宋体" w:hAnsi="宋体"/>
          <w:color w:val="000000"/>
          <w:sz w:val="24"/>
          <w:szCs w:val="24"/>
        </w:rPr>
        <w:t>）及</w:t>
      </w:r>
      <w:r>
        <w:rPr>
          <w:rFonts w:ascii="宋体" w:hAnsi="宋体"/>
          <w:color w:val="000000"/>
          <w:sz w:val="24"/>
          <w:szCs w:val="24"/>
        </w:rPr>
        <w:t>各学科</w:t>
      </w:r>
      <w:r w:rsidRPr="003C255D">
        <w:rPr>
          <w:rFonts w:ascii="宋体" w:hAnsi="宋体"/>
          <w:color w:val="000000"/>
          <w:sz w:val="24"/>
          <w:szCs w:val="24"/>
        </w:rPr>
        <w:t>研究生发表学术论文要求中指定的</w:t>
      </w:r>
      <w:r>
        <w:rPr>
          <w:rFonts w:ascii="宋体" w:hAnsi="宋体"/>
          <w:color w:val="000000"/>
          <w:sz w:val="24"/>
          <w:szCs w:val="24"/>
        </w:rPr>
        <w:t>学科中文核心</w:t>
      </w:r>
      <w:r w:rsidRPr="003C255D">
        <w:rPr>
          <w:rFonts w:ascii="宋体" w:hAnsi="宋体"/>
          <w:color w:val="000000"/>
          <w:sz w:val="24"/>
          <w:szCs w:val="24"/>
        </w:rPr>
        <w:t>学术期刊</w:t>
      </w:r>
      <w:r>
        <w:rPr>
          <w:rFonts w:ascii="宋体" w:hAnsi="宋体"/>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8810B3">
        <w:rPr>
          <w:rFonts w:ascii="宋体" w:hAnsi="宋体"/>
          <w:color w:val="000000"/>
          <w:sz w:val="24"/>
          <w:szCs w:val="24"/>
        </w:rPr>
        <w:t>4.被SCI等四大索引收录的论文在表</w:t>
      </w:r>
      <w:r w:rsidRPr="008810B3">
        <w:rPr>
          <w:rFonts w:ascii="宋体" w:hAnsi="宋体" w:hint="eastAsia"/>
          <w:color w:val="000000"/>
          <w:sz w:val="24"/>
          <w:szCs w:val="24"/>
        </w:rPr>
        <w:t>1</w:t>
      </w:r>
      <w:r w:rsidRPr="008810B3">
        <w:rPr>
          <w:rFonts w:ascii="宋体" w:hAnsi="宋体"/>
          <w:color w:val="000000"/>
          <w:sz w:val="24"/>
          <w:szCs w:val="24"/>
        </w:rPr>
        <w:t>计分的基础上，再按表</w:t>
      </w:r>
      <w:r w:rsidRPr="008810B3">
        <w:rPr>
          <w:rFonts w:ascii="宋体" w:hAnsi="宋体" w:hint="eastAsia"/>
          <w:color w:val="000000"/>
          <w:sz w:val="24"/>
          <w:szCs w:val="24"/>
        </w:rPr>
        <w:t>2</w:t>
      </w:r>
      <w:r w:rsidRPr="008810B3">
        <w:rPr>
          <w:rFonts w:ascii="宋体" w:hAnsi="宋体"/>
          <w:color w:val="000000"/>
          <w:sz w:val="24"/>
          <w:szCs w:val="24"/>
        </w:rPr>
        <w:t>加分；同时被多次索引的只按最高分值计分，若没有证明材料且在网络中索引不到者，不加索引分；</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6.参加编著学术著作及参加翻译学术著作的字数以著作主编提供的数据为准。著作是指正式出版的与研究生所在学科相关的学术专著、大学以上教材、译著等。国际刊物是指境外正式出版的外文刊物；</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7.学校各培养单位自编、自发出版的刊物录用的论文不予加分</w:t>
      </w:r>
      <w:r>
        <w:rPr>
          <w:rFonts w:ascii="宋体" w:hAnsi="宋体"/>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8.在学术会议上宣读论文的必须有录入该文的大会议程和论文集；收入论文集的必须有大会论文集中该文章的复印件，否则不予加分，同时需准备论文集原件备查</w:t>
      </w:r>
      <w:r>
        <w:rPr>
          <w:rFonts w:ascii="宋体" w:hAnsi="宋体"/>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9.同一篇论文在不同的国际、国内学术会议上宣读或收录，均</w:t>
      </w:r>
      <w:proofErr w:type="gramStart"/>
      <w:r w:rsidRPr="003C255D">
        <w:rPr>
          <w:rFonts w:ascii="宋体" w:hAnsi="宋体"/>
          <w:color w:val="000000"/>
          <w:sz w:val="24"/>
          <w:szCs w:val="24"/>
        </w:rPr>
        <w:t>计最高</w:t>
      </w:r>
      <w:proofErr w:type="gramEnd"/>
      <w:r w:rsidRPr="003C255D">
        <w:rPr>
          <w:rFonts w:ascii="宋体" w:hAnsi="宋体"/>
          <w:color w:val="000000"/>
          <w:sz w:val="24"/>
          <w:szCs w:val="24"/>
        </w:rPr>
        <w:t>分，不累加</w:t>
      </w:r>
      <w:r>
        <w:rPr>
          <w:rFonts w:ascii="宋体" w:hAnsi="宋体"/>
          <w:color w:val="000000"/>
          <w:sz w:val="24"/>
          <w:szCs w:val="24"/>
        </w:rPr>
        <w:t>；</w:t>
      </w:r>
    </w:p>
    <w:p w:rsidR="009A15E0" w:rsidRDefault="009A15E0" w:rsidP="009A15E0">
      <w:pPr>
        <w:spacing w:line="360" w:lineRule="auto"/>
        <w:ind w:firstLineChars="200" w:firstLine="480"/>
        <w:jc w:val="left"/>
        <w:rPr>
          <w:rFonts w:ascii="宋体" w:hAnsi="宋体"/>
          <w:color w:val="000000"/>
          <w:sz w:val="24"/>
          <w:szCs w:val="24"/>
        </w:rPr>
      </w:pPr>
      <w:r w:rsidRPr="003C255D">
        <w:rPr>
          <w:rFonts w:ascii="宋体" w:hAnsi="宋体"/>
          <w:color w:val="000000"/>
          <w:sz w:val="24"/>
          <w:szCs w:val="24"/>
        </w:rPr>
        <w:t>10.论文第一完成人及本人单位必须是北京林业大学。</w:t>
      </w:r>
    </w:p>
    <w:p w:rsidR="009A15E0" w:rsidRDefault="009A15E0" w:rsidP="00662BA8">
      <w:pPr>
        <w:spacing w:line="360" w:lineRule="auto"/>
        <w:jc w:val="center"/>
        <w:rPr>
          <w:rFonts w:ascii="宋体" w:hAnsi="宋体"/>
          <w:color w:val="000000"/>
          <w:sz w:val="24"/>
          <w:szCs w:val="24"/>
        </w:rPr>
      </w:pPr>
      <w:r w:rsidRPr="003C255D">
        <w:rPr>
          <w:rFonts w:ascii="宋体" w:hAnsi="宋体"/>
          <w:color w:val="000000"/>
          <w:sz w:val="24"/>
          <w:szCs w:val="24"/>
        </w:rPr>
        <w:t>表</w:t>
      </w:r>
      <w:r>
        <w:rPr>
          <w:rFonts w:ascii="宋体" w:hAnsi="宋体" w:hint="eastAsia"/>
          <w:color w:val="000000"/>
          <w:sz w:val="24"/>
          <w:szCs w:val="24"/>
        </w:rPr>
        <w:t>1 人文社科</w:t>
      </w:r>
      <w:r w:rsidRPr="003C255D">
        <w:rPr>
          <w:rFonts w:ascii="宋体" w:hAnsi="宋体" w:hint="eastAsia"/>
          <w:color w:val="000000"/>
          <w:sz w:val="24"/>
          <w:szCs w:val="24"/>
        </w:rPr>
        <w:t>类</w:t>
      </w:r>
      <w:r w:rsidRPr="003C255D">
        <w:rPr>
          <w:rFonts w:ascii="宋体" w:hAnsi="宋体"/>
          <w:color w:val="000000"/>
          <w:sz w:val="24"/>
          <w:szCs w:val="24"/>
        </w:rPr>
        <w:t>研究生论文被索引计分表</w:t>
      </w:r>
    </w:p>
    <w:tbl>
      <w:tblPr>
        <w:tblpPr w:leftFromText="180" w:rightFromText="180" w:vertAnchor="text" w:horzAnchor="margin" w:tblpXSpec="center" w:tblpY="115"/>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89"/>
        <w:gridCol w:w="1275"/>
        <w:gridCol w:w="1418"/>
        <w:gridCol w:w="1276"/>
        <w:gridCol w:w="1275"/>
        <w:gridCol w:w="1134"/>
        <w:gridCol w:w="1140"/>
      </w:tblGrid>
      <w:tr w:rsidR="00662BA8" w:rsidRPr="00D34CC9" w:rsidTr="00FD57BB">
        <w:trPr>
          <w:cantSplit/>
          <w:trHeight w:val="739"/>
        </w:trPr>
        <w:tc>
          <w:tcPr>
            <w:tcW w:w="2689" w:type="dxa"/>
            <w:vMerge w:val="restart"/>
            <w:vAlign w:val="center"/>
          </w:tcPr>
          <w:p w:rsidR="00662BA8" w:rsidRPr="00D34CC9" w:rsidRDefault="000858B9" w:rsidP="00FD57BB">
            <w:pPr>
              <w:spacing w:line="360" w:lineRule="auto"/>
              <w:ind w:firstLineChars="200" w:firstLine="420"/>
              <w:jc w:val="center"/>
              <w:rPr>
                <w:color w:val="000000"/>
                <w:szCs w:val="21"/>
              </w:rPr>
            </w:pPr>
            <w:r>
              <w:rPr>
                <w:noProof/>
                <w:color w:val="000000"/>
                <w:szCs w:val="21"/>
              </w:rPr>
              <w:pict>
                <v:line id="_x0000_s1041" style="position:absolute;left:0;text-align:left;z-index:251681792;visibility:visible" from="-4.25pt,1.8pt" to="125.45pt,7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"/>
              </w:pict>
            </w:r>
            <w:r w:rsidR="00662BA8" w:rsidRPr="00D34CC9">
              <w:rPr>
                <w:rFonts w:hAnsi="宋体"/>
                <w:color w:val="000000"/>
                <w:szCs w:val="21"/>
              </w:rPr>
              <w:t>检索种类</w:t>
            </w:r>
          </w:p>
          <w:p w:rsidR="00662BA8" w:rsidRPr="00D34CC9" w:rsidRDefault="00662BA8" w:rsidP="00FD57BB">
            <w:pPr>
              <w:spacing w:line="360" w:lineRule="auto"/>
              <w:ind w:firstLineChars="200" w:firstLine="420"/>
              <w:jc w:val="center"/>
              <w:rPr>
                <w:color w:val="000000"/>
                <w:szCs w:val="21"/>
              </w:rPr>
            </w:pPr>
          </w:p>
          <w:p w:rsidR="00662BA8" w:rsidRPr="00D34CC9" w:rsidRDefault="00662BA8" w:rsidP="00FD57BB">
            <w:pPr>
              <w:spacing w:line="360" w:lineRule="auto"/>
              <w:ind w:firstLineChars="100" w:firstLine="210"/>
              <w:rPr>
                <w:color w:val="000000"/>
                <w:szCs w:val="21"/>
              </w:rPr>
            </w:pPr>
            <w:r w:rsidRPr="00D34CC9">
              <w:rPr>
                <w:rFonts w:hAnsi="宋体"/>
                <w:color w:val="000000"/>
                <w:szCs w:val="21"/>
              </w:rPr>
              <w:t>作者顺序</w:t>
            </w:r>
          </w:p>
        </w:tc>
        <w:tc>
          <w:tcPr>
            <w:tcW w:w="5244" w:type="dxa"/>
            <w:gridSpan w:val="4"/>
            <w:vAlign w:val="center"/>
          </w:tcPr>
          <w:p w:rsidR="00662BA8" w:rsidRPr="00D34CC9" w:rsidRDefault="00662BA8" w:rsidP="00FD57BB">
            <w:pPr>
              <w:spacing w:line="360" w:lineRule="auto"/>
              <w:jc w:val="center"/>
              <w:rPr>
                <w:color w:val="000000"/>
                <w:szCs w:val="21"/>
              </w:rPr>
            </w:pPr>
            <w:r w:rsidRPr="00D34CC9">
              <w:rPr>
                <w:color w:val="000000"/>
                <w:szCs w:val="21"/>
              </w:rPr>
              <w:t>SCI</w:t>
            </w:r>
            <w:r w:rsidRPr="00D34CC9">
              <w:rPr>
                <w:rFonts w:hAnsi="宋体"/>
                <w:color w:val="000000"/>
                <w:szCs w:val="21"/>
              </w:rPr>
              <w:t>、</w:t>
            </w:r>
            <w:r w:rsidRPr="00D34CC9">
              <w:rPr>
                <w:color w:val="000000"/>
                <w:szCs w:val="21"/>
              </w:rPr>
              <w:t>SSCI</w:t>
            </w:r>
          </w:p>
        </w:tc>
        <w:tc>
          <w:tcPr>
            <w:tcW w:w="1134" w:type="dxa"/>
            <w:vMerge w:val="restart"/>
            <w:vAlign w:val="center"/>
          </w:tcPr>
          <w:p w:rsidR="00662BA8" w:rsidRPr="00D34CC9" w:rsidRDefault="00662BA8" w:rsidP="00FD57BB">
            <w:pPr>
              <w:spacing w:line="360" w:lineRule="auto"/>
              <w:jc w:val="center"/>
              <w:rPr>
                <w:color w:val="000000"/>
                <w:szCs w:val="21"/>
              </w:rPr>
            </w:pPr>
            <w:r w:rsidRPr="00D34CC9">
              <w:rPr>
                <w:color w:val="000000"/>
                <w:szCs w:val="21"/>
              </w:rPr>
              <w:t>EI</w:t>
            </w:r>
          </w:p>
        </w:tc>
        <w:tc>
          <w:tcPr>
            <w:tcW w:w="1140" w:type="dxa"/>
            <w:vMerge w:val="restart"/>
            <w:vAlign w:val="center"/>
          </w:tcPr>
          <w:p w:rsidR="00662BA8" w:rsidRPr="00D34CC9" w:rsidRDefault="00662BA8" w:rsidP="00FD57BB">
            <w:pPr>
              <w:spacing w:line="360" w:lineRule="auto"/>
              <w:jc w:val="center"/>
              <w:rPr>
                <w:color w:val="000000"/>
                <w:szCs w:val="21"/>
              </w:rPr>
            </w:pPr>
            <w:r w:rsidRPr="00D34CC9">
              <w:rPr>
                <w:color w:val="000000"/>
                <w:szCs w:val="21"/>
              </w:rPr>
              <w:t>ISTP</w:t>
            </w:r>
          </w:p>
        </w:tc>
      </w:tr>
      <w:tr w:rsidR="00662BA8" w:rsidRPr="00D34CC9" w:rsidTr="00FD57BB">
        <w:trPr>
          <w:cantSplit/>
          <w:trHeight w:val="655"/>
        </w:trPr>
        <w:tc>
          <w:tcPr>
            <w:tcW w:w="2689" w:type="dxa"/>
            <w:vMerge/>
            <w:vAlign w:val="center"/>
          </w:tcPr>
          <w:p w:rsidR="00662BA8" w:rsidRPr="00D34CC9" w:rsidRDefault="00662BA8" w:rsidP="00FD57BB">
            <w:pPr>
              <w:spacing w:line="360" w:lineRule="auto"/>
              <w:ind w:firstLineChars="200" w:firstLine="420"/>
              <w:jc w:val="center"/>
              <w:rPr>
                <w:noProof/>
                <w:color w:val="000000"/>
                <w:szCs w:val="21"/>
              </w:rPr>
            </w:pPr>
          </w:p>
        </w:tc>
        <w:tc>
          <w:tcPr>
            <w:tcW w:w="1275" w:type="dxa"/>
            <w:vAlign w:val="center"/>
          </w:tcPr>
          <w:p w:rsidR="00662BA8" w:rsidRPr="00D34CC9" w:rsidRDefault="00662BA8" w:rsidP="00FD57BB">
            <w:pPr>
              <w:spacing w:line="360" w:lineRule="auto"/>
              <w:jc w:val="center"/>
              <w:rPr>
                <w:color w:val="000000"/>
                <w:szCs w:val="21"/>
              </w:rPr>
            </w:pPr>
            <w:r>
              <w:rPr>
                <w:color w:val="000000"/>
                <w:szCs w:val="21"/>
              </w:rPr>
              <w:t>JCR</w:t>
            </w:r>
            <w:r>
              <w:rPr>
                <w:color w:val="000000"/>
                <w:szCs w:val="21"/>
              </w:rPr>
              <w:t>一区</w:t>
            </w:r>
          </w:p>
        </w:tc>
        <w:tc>
          <w:tcPr>
            <w:tcW w:w="1418" w:type="dxa"/>
            <w:vAlign w:val="center"/>
          </w:tcPr>
          <w:p w:rsidR="00662BA8" w:rsidRPr="00D34CC9" w:rsidRDefault="00662BA8" w:rsidP="00FD57BB">
            <w:pPr>
              <w:spacing w:line="360" w:lineRule="auto"/>
              <w:jc w:val="center"/>
              <w:rPr>
                <w:color w:val="000000"/>
                <w:szCs w:val="21"/>
              </w:rPr>
            </w:pPr>
            <w:r>
              <w:rPr>
                <w:color w:val="000000"/>
                <w:szCs w:val="21"/>
              </w:rPr>
              <w:t>JCR</w:t>
            </w:r>
            <w:r>
              <w:rPr>
                <w:color w:val="000000"/>
                <w:szCs w:val="21"/>
              </w:rPr>
              <w:t>二区</w:t>
            </w:r>
          </w:p>
        </w:tc>
        <w:tc>
          <w:tcPr>
            <w:tcW w:w="1276" w:type="dxa"/>
            <w:vAlign w:val="center"/>
          </w:tcPr>
          <w:p w:rsidR="00662BA8" w:rsidRPr="00D34CC9" w:rsidRDefault="00662BA8" w:rsidP="00FD57BB">
            <w:pPr>
              <w:spacing w:line="360" w:lineRule="auto"/>
              <w:jc w:val="center"/>
              <w:rPr>
                <w:color w:val="000000"/>
                <w:szCs w:val="21"/>
              </w:rPr>
            </w:pPr>
            <w:r>
              <w:rPr>
                <w:color w:val="000000"/>
                <w:szCs w:val="21"/>
              </w:rPr>
              <w:t>JCR</w:t>
            </w:r>
            <w:r>
              <w:rPr>
                <w:color w:val="000000"/>
                <w:szCs w:val="21"/>
              </w:rPr>
              <w:t>三区</w:t>
            </w:r>
          </w:p>
        </w:tc>
        <w:tc>
          <w:tcPr>
            <w:tcW w:w="1275" w:type="dxa"/>
            <w:vAlign w:val="center"/>
          </w:tcPr>
          <w:p w:rsidR="00662BA8" w:rsidRPr="00D34CC9" w:rsidRDefault="00662BA8" w:rsidP="00FD57BB">
            <w:pPr>
              <w:spacing w:line="360" w:lineRule="auto"/>
              <w:jc w:val="center"/>
              <w:rPr>
                <w:color w:val="000000"/>
                <w:szCs w:val="21"/>
              </w:rPr>
            </w:pPr>
            <w:r>
              <w:rPr>
                <w:color w:val="000000"/>
                <w:szCs w:val="21"/>
              </w:rPr>
              <w:t>JCR</w:t>
            </w:r>
            <w:r>
              <w:rPr>
                <w:color w:val="000000"/>
                <w:szCs w:val="21"/>
              </w:rPr>
              <w:t>四区</w:t>
            </w:r>
          </w:p>
        </w:tc>
        <w:tc>
          <w:tcPr>
            <w:tcW w:w="1134" w:type="dxa"/>
            <w:vMerge/>
            <w:vAlign w:val="center"/>
          </w:tcPr>
          <w:p w:rsidR="00662BA8" w:rsidRPr="00D34CC9" w:rsidRDefault="00662BA8" w:rsidP="00FD57BB">
            <w:pPr>
              <w:spacing w:line="360" w:lineRule="auto"/>
              <w:ind w:firstLineChars="200" w:firstLine="420"/>
              <w:rPr>
                <w:color w:val="000000"/>
                <w:szCs w:val="21"/>
              </w:rPr>
            </w:pPr>
          </w:p>
        </w:tc>
        <w:tc>
          <w:tcPr>
            <w:tcW w:w="1140" w:type="dxa"/>
            <w:vMerge/>
            <w:vAlign w:val="center"/>
          </w:tcPr>
          <w:p w:rsidR="00662BA8" w:rsidRPr="00D34CC9" w:rsidRDefault="00662BA8" w:rsidP="00FD57BB">
            <w:pPr>
              <w:spacing w:line="360" w:lineRule="auto"/>
              <w:ind w:firstLineChars="200" w:firstLine="420"/>
              <w:rPr>
                <w:color w:val="000000"/>
                <w:szCs w:val="21"/>
              </w:rPr>
            </w:pPr>
          </w:p>
        </w:tc>
      </w:tr>
      <w:tr w:rsidR="00662BA8" w:rsidRPr="00D34CC9" w:rsidTr="00FD57BB">
        <w:trPr>
          <w:trHeight w:val="259"/>
        </w:trPr>
        <w:tc>
          <w:tcPr>
            <w:tcW w:w="2689" w:type="dxa"/>
            <w:vAlign w:val="center"/>
          </w:tcPr>
          <w:p w:rsidR="00662BA8" w:rsidRPr="00D34CC9" w:rsidRDefault="00662BA8" w:rsidP="00FD57BB">
            <w:pPr>
              <w:spacing w:line="360" w:lineRule="auto"/>
              <w:jc w:val="center"/>
              <w:rPr>
                <w:color w:val="000000"/>
                <w:szCs w:val="21"/>
              </w:rPr>
            </w:pPr>
            <w:r w:rsidRPr="00D34CC9">
              <w:rPr>
                <w:color w:val="000000"/>
                <w:szCs w:val="21"/>
              </w:rPr>
              <w:t>1</w:t>
            </w:r>
          </w:p>
        </w:tc>
        <w:tc>
          <w:tcPr>
            <w:tcW w:w="1275" w:type="dxa"/>
            <w:vAlign w:val="center"/>
          </w:tcPr>
          <w:p w:rsidR="00662BA8" w:rsidRPr="000C212D" w:rsidRDefault="00662BA8" w:rsidP="00FD57BB">
            <w:pPr>
              <w:spacing w:line="360" w:lineRule="auto"/>
              <w:jc w:val="center"/>
              <w:rPr>
                <w:color w:val="000000"/>
                <w:szCs w:val="21"/>
              </w:rPr>
            </w:pPr>
            <w:r w:rsidRPr="000C212D">
              <w:rPr>
                <w:color w:val="000000"/>
                <w:szCs w:val="21"/>
              </w:rPr>
              <w:t>50</w:t>
            </w:r>
          </w:p>
        </w:tc>
        <w:tc>
          <w:tcPr>
            <w:tcW w:w="1418" w:type="dxa"/>
            <w:vAlign w:val="center"/>
          </w:tcPr>
          <w:p w:rsidR="00662BA8" w:rsidRPr="000C212D" w:rsidRDefault="00662BA8" w:rsidP="00FD57BB">
            <w:pPr>
              <w:spacing w:line="360" w:lineRule="auto"/>
              <w:jc w:val="center"/>
              <w:rPr>
                <w:color w:val="000000"/>
                <w:szCs w:val="21"/>
              </w:rPr>
            </w:pPr>
            <w:r w:rsidRPr="000C212D">
              <w:rPr>
                <w:rFonts w:hint="eastAsia"/>
                <w:color w:val="000000"/>
                <w:szCs w:val="21"/>
              </w:rPr>
              <w:t>40</w:t>
            </w:r>
          </w:p>
        </w:tc>
        <w:tc>
          <w:tcPr>
            <w:tcW w:w="1276" w:type="dxa"/>
            <w:vAlign w:val="center"/>
          </w:tcPr>
          <w:p w:rsidR="00662BA8" w:rsidRPr="000C212D" w:rsidRDefault="00662BA8" w:rsidP="00FD57BB">
            <w:pPr>
              <w:spacing w:line="360" w:lineRule="auto"/>
              <w:jc w:val="center"/>
              <w:rPr>
                <w:color w:val="000000"/>
                <w:szCs w:val="21"/>
              </w:rPr>
            </w:pPr>
            <w:r w:rsidRPr="000C212D">
              <w:rPr>
                <w:rFonts w:hint="eastAsia"/>
                <w:color w:val="000000"/>
                <w:szCs w:val="21"/>
              </w:rPr>
              <w:t>35</w:t>
            </w:r>
          </w:p>
        </w:tc>
        <w:tc>
          <w:tcPr>
            <w:tcW w:w="1275" w:type="dxa"/>
            <w:vAlign w:val="center"/>
          </w:tcPr>
          <w:p w:rsidR="00662BA8" w:rsidRPr="000C212D" w:rsidRDefault="00662BA8" w:rsidP="00FD57BB">
            <w:pPr>
              <w:spacing w:line="360" w:lineRule="auto"/>
              <w:jc w:val="center"/>
              <w:rPr>
                <w:color w:val="000000"/>
                <w:szCs w:val="21"/>
              </w:rPr>
            </w:pPr>
            <w:r w:rsidRPr="000C212D">
              <w:rPr>
                <w:color w:val="000000"/>
                <w:szCs w:val="21"/>
              </w:rPr>
              <w:t>30</w:t>
            </w:r>
          </w:p>
        </w:tc>
        <w:tc>
          <w:tcPr>
            <w:tcW w:w="1134" w:type="dxa"/>
            <w:vAlign w:val="center"/>
          </w:tcPr>
          <w:p w:rsidR="00662BA8" w:rsidRPr="00D34CC9" w:rsidRDefault="00662BA8" w:rsidP="00FD57BB">
            <w:pPr>
              <w:spacing w:line="360" w:lineRule="auto"/>
              <w:jc w:val="center"/>
              <w:rPr>
                <w:color w:val="000000"/>
                <w:szCs w:val="21"/>
              </w:rPr>
            </w:pPr>
            <w:r w:rsidRPr="00D34CC9">
              <w:rPr>
                <w:color w:val="000000"/>
                <w:szCs w:val="21"/>
              </w:rPr>
              <w:t>20</w:t>
            </w:r>
          </w:p>
        </w:tc>
        <w:tc>
          <w:tcPr>
            <w:tcW w:w="1140" w:type="dxa"/>
            <w:vAlign w:val="center"/>
          </w:tcPr>
          <w:p w:rsidR="00662BA8" w:rsidRPr="00D34CC9" w:rsidRDefault="00662BA8" w:rsidP="00FD57BB">
            <w:pPr>
              <w:spacing w:line="360" w:lineRule="auto"/>
              <w:jc w:val="center"/>
              <w:rPr>
                <w:color w:val="000000"/>
                <w:szCs w:val="21"/>
              </w:rPr>
            </w:pPr>
            <w:r w:rsidRPr="00D34CC9">
              <w:rPr>
                <w:color w:val="000000"/>
                <w:szCs w:val="21"/>
              </w:rPr>
              <w:t>10</w:t>
            </w:r>
          </w:p>
        </w:tc>
      </w:tr>
      <w:tr w:rsidR="00662BA8" w:rsidRPr="00D34CC9" w:rsidTr="00FD57BB">
        <w:trPr>
          <w:trHeight w:val="259"/>
        </w:trPr>
        <w:tc>
          <w:tcPr>
            <w:tcW w:w="2689" w:type="dxa"/>
            <w:vAlign w:val="center"/>
          </w:tcPr>
          <w:p w:rsidR="00662BA8" w:rsidRPr="00D34CC9" w:rsidRDefault="00662BA8" w:rsidP="00FD57BB">
            <w:pPr>
              <w:spacing w:line="360" w:lineRule="auto"/>
              <w:jc w:val="center"/>
              <w:rPr>
                <w:color w:val="000000"/>
                <w:szCs w:val="21"/>
              </w:rPr>
            </w:pPr>
            <w:r w:rsidRPr="00D34CC9">
              <w:rPr>
                <w:color w:val="000000"/>
                <w:szCs w:val="21"/>
              </w:rPr>
              <w:t>2</w:t>
            </w:r>
          </w:p>
        </w:tc>
        <w:tc>
          <w:tcPr>
            <w:tcW w:w="1275" w:type="dxa"/>
            <w:vAlign w:val="center"/>
          </w:tcPr>
          <w:p w:rsidR="00662BA8" w:rsidRPr="000C212D" w:rsidRDefault="00662BA8" w:rsidP="00FD57BB">
            <w:pPr>
              <w:spacing w:line="360" w:lineRule="auto"/>
              <w:jc w:val="center"/>
              <w:rPr>
                <w:color w:val="000000"/>
                <w:szCs w:val="21"/>
              </w:rPr>
            </w:pPr>
            <w:r w:rsidRPr="000C212D">
              <w:rPr>
                <w:color w:val="000000"/>
                <w:szCs w:val="21"/>
              </w:rPr>
              <w:t>40</w:t>
            </w:r>
          </w:p>
        </w:tc>
        <w:tc>
          <w:tcPr>
            <w:tcW w:w="1418" w:type="dxa"/>
            <w:vAlign w:val="center"/>
          </w:tcPr>
          <w:p w:rsidR="00662BA8" w:rsidRPr="000C212D" w:rsidRDefault="00662BA8" w:rsidP="00FD57BB">
            <w:pPr>
              <w:spacing w:line="360" w:lineRule="auto"/>
              <w:jc w:val="center"/>
              <w:rPr>
                <w:color w:val="000000"/>
                <w:szCs w:val="21"/>
              </w:rPr>
            </w:pPr>
            <w:r w:rsidRPr="000C212D">
              <w:rPr>
                <w:color w:val="000000"/>
                <w:szCs w:val="21"/>
              </w:rPr>
              <w:t>30</w:t>
            </w:r>
          </w:p>
        </w:tc>
        <w:tc>
          <w:tcPr>
            <w:tcW w:w="1276" w:type="dxa"/>
            <w:vAlign w:val="center"/>
          </w:tcPr>
          <w:p w:rsidR="00662BA8" w:rsidRPr="000C212D" w:rsidRDefault="00662BA8" w:rsidP="00FD57BB">
            <w:pPr>
              <w:spacing w:line="360" w:lineRule="auto"/>
              <w:jc w:val="center"/>
              <w:rPr>
                <w:color w:val="000000"/>
                <w:szCs w:val="21"/>
              </w:rPr>
            </w:pPr>
            <w:r w:rsidRPr="000C212D">
              <w:rPr>
                <w:rFonts w:hint="eastAsia"/>
                <w:color w:val="000000"/>
                <w:szCs w:val="21"/>
              </w:rPr>
              <w:t>25</w:t>
            </w:r>
          </w:p>
        </w:tc>
        <w:tc>
          <w:tcPr>
            <w:tcW w:w="1275" w:type="dxa"/>
            <w:vAlign w:val="center"/>
          </w:tcPr>
          <w:p w:rsidR="00662BA8" w:rsidRPr="000C212D" w:rsidRDefault="00662BA8" w:rsidP="00FD57BB">
            <w:pPr>
              <w:spacing w:line="360" w:lineRule="auto"/>
              <w:jc w:val="center"/>
              <w:rPr>
                <w:color w:val="000000"/>
                <w:szCs w:val="21"/>
              </w:rPr>
            </w:pPr>
            <w:r w:rsidRPr="000C212D">
              <w:rPr>
                <w:color w:val="000000"/>
                <w:szCs w:val="21"/>
              </w:rPr>
              <w:t>20</w:t>
            </w:r>
          </w:p>
        </w:tc>
        <w:tc>
          <w:tcPr>
            <w:tcW w:w="1134" w:type="dxa"/>
            <w:vAlign w:val="center"/>
          </w:tcPr>
          <w:p w:rsidR="00662BA8" w:rsidRPr="00D34CC9" w:rsidRDefault="00662BA8" w:rsidP="00FD57BB">
            <w:pPr>
              <w:spacing w:line="360" w:lineRule="auto"/>
              <w:jc w:val="center"/>
              <w:rPr>
                <w:color w:val="000000"/>
                <w:szCs w:val="21"/>
              </w:rPr>
            </w:pPr>
            <w:r w:rsidRPr="00D34CC9">
              <w:rPr>
                <w:color w:val="000000"/>
                <w:szCs w:val="21"/>
              </w:rPr>
              <w:t>10</w:t>
            </w:r>
          </w:p>
        </w:tc>
        <w:tc>
          <w:tcPr>
            <w:tcW w:w="1140" w:type="dxa"/>
            <w:vAlign w:val="center"/>
          </w:tcPr>
          <w:p w:rsidR="00662BA8" w:rsidRPr="00D34CC9" w:rsidRDefault="00662BA8" w:rsidP="00FD57BB">
            <w:pPr>
              <w:spacing w:line="360" w:lineRule="auto"/>
              <w:jc w:val="center"/>
              <w:rPr>
                <w:color w:val="000000"/>
                <w:szCs w:val="21"/>
              </w:rPr>
            </w:pPr>
            <w:r w:rsidRPr="00D34CC9">
              <w:rPr>
                <w:color w:val="000000"/>
                <w:szCs w:val="21"/>
              </w:rPr>
              <w:t>5</w:t>
            </w:r>
          </w:p>
        </w:tc>
      </w:tr>
      <w:tr w:rsidR="00662BA8" w:rsidRPr="00D34CC9" w:rsidTr="00FD57BB">
        <w:trPr>
          <w:trHeight w:val="259"/>
        </w:trPr>
        <w:tc>
          <w:tcPr>
            <w:tcW w:w="2689" w:type="dxa"/>
            <w:vAlign w:val="center"/>
          </w:tcPr>
          <w:p w:rsidR="00662BA8" w:rsidRPr="00D34CC9" w:rsidRDefault="00662BA8" w:rsidP="00FD57BB">
            <w:pPr>
              <w:spacing w:line="360" w:lineRule="auto"/>
              <w:jc w:val="center"/>
              <w:rPr>
                <w:color w:val="000000"/>
                <w:szCs w:val="21"/>
              </w:rPr>
            </w:pPr>
            <w:r w:rsidRPr="00D34CC9">
              <w:rPr>
                <w:rFonts w:hAnsi="宋体"/>
                <w:color w:val="000000"/>
                <w:szCs w:val="21"/>
              </w:rPr>
              <w:t>其它</w:t>
            </w:r>
          </w:p>
        </w:tc>
        <w:tc>
          <w:tcPr>
            <w:tcW w:w="1275" w:type="dxa"/>
            <w:vAlign w:val="center"/>
          </w:tcPr>
          <w:p w:rsidR="00662BA8" w:rsidRPr="000C212D" w:rsidRDefault="000C212D" w:rsidP="00FD57BB">
            <w:pPr>
              <w:spacing w:line="360" w:lineRule="auto"/>
              <w:jc w:val="center"/>
              <w:rPr>
                <w:color w:val="000000"/>
                <w:szCs w:val="21"/>
              </w:rPr>
            </w:pPr>
            <w:r w:rsidRPr="000C212D">
              <w:rPr>
                <w:color w:val="000000"/>
                <w:szCs w:val="21"/>
              </w:rPr>
              <w:t>20</w:t>
            </w:r>
          </w:p>
        </w:tc>
        <w:tc>
          <w:tcPr>
            <w:tcW w:w="1418" w:type="dxa"/>
            <w:vAlign w:val="center"/>
          </w:tcPr>
          <w:p w:rsidR="00662BA8" w:rsidRPr="000C212D" w:rsidRDefault="000C212D" w:rsidP="00FD57BB">
            <w:pPr>
              <w:spacing w:line="360" w:lineRule="auto"/>
              <w:jc w:val="center"/>
              <w:rPr>
                <w:color w:val="000000"/>
                <w:szCs w:val="21"/>
              </w:rPr>
            </w:pPr>
            <w:r w:rsidRPr="000C212D">
              <w:rPr>
                <w:color w:val="000000"/>
                <w:szCs w:val="21"/>
              </w:rPr>
              <w:t>15</w:t>
            </w:r>
          </w:p>
        </w:tc>
        <w:tc>
          <w:tcPr>
            <w:tcW w:w="1276" w:type="dxa"/>
            <w:vAlign w:val="center"/>
          </w:tcPr>
          <w:p w:rsidR="00662BA8" w:rsidRPr="000C212D" w:rsidRDefault="000C212D" w:rsidP="00FD57BB">
            <w:pPr>
              <w:spacing w:line="360" w:lineRule="auto"/>
              <w:jc w:val="center"/>
              <w:rPr>
                <w:color w:val="000000"/>
                <w:szCs w:val="21"/>
              </w:rPr>
            </w:pPr>
            <w:r w:rsidRPr="000C212D">
              <w:rPr>
                <w:color w:val="000000"/>
                <w:szCs w:val="21"/>
              </w:rPr>
              <w:t>10</w:t>
            </w:r>
          </w:p>
        </w:tc>
        <w:tc>
          <w:tcPr>
            <w:tcW w:w="1275" w:type="dxa"/>
            <w:vAlign w:val="center"/>
          </w:tcPr>
          <w:p w:rsidR="00662BA8" w:rsidRPr="000C212D" w:rsidRDefault="000C212D" w:rsidP="00FD57BB">
            <w:pPr>
              <w:spacing w:line="360" w:lineRule="auto"/>
              <w:jc w:val="center"/>
              <w:rPr>
                <w:color w:val="000000"/>
                <w:szCs w:val="21"/>
              </w:rPr>
            </w:pPr>
            <w:r w:rsidRPr="000C212D">
              <w:rPr>
                <w:color w:val="000000"/>
                <w:szCs w:val="21"/>
              </w:rPr>
              <w:t>5</w:t>
            </w:r>
          </w:p>
        </w:tc>
        <w:tc>
          <w:tcPr>
            <w:tcW w:w="1134" w:type="dxa"/>
            <w:vAlign w:val="center"/>
          </w:tcPr>
          <w:p w:rsidR="00662BA8" w:rsidRPr="00D34CC9" w:rsidRDefault="008810B3" w:rsidP="00FD57BB">
            <w:pPr>
              <w:spacing w:line="360" w:lineRule="auto"/>
              <w:jc w:val="center"/>
              <w:rPr>
                <w:color w:val="000000"/>
                <w:szCs w:val="21"/>
              </w:rPr>
            </w:pPr>
            <w:r>
              <w:rPr>
                <w:color w:val="000000"/>
                <w:szCs w:val="21"/>
              </w:rPr>
              <w:t>5</w:t>
            </w:r>
          </w:p>
        </w:tc>
        <w:tc>
          <w:tcPr>
            <w:tcW w:w="1140" w:type="dxa"/>
            <w:vAlign w:val="center"/>
          </w:tcPr>
          <w:p w:rsidR="00662BA8" w:rsidRPr="00D34CC9" w:rsidRDefault="008810B3" w:rsidP="00FD57BB">
            <w:pPr>
              <w:spacing w:line="360" w:lineRule="auto"/>
              <w:jc w:val="center"/>
              <w:rPr>
                <w:color w:val="000000"/>
                <w:szCs w:val="21"/>
              </w:rPr>
            </w:pPr>
            <w:r>
              <w:rPr>
                <w:color w:val="000000"/>
                <w:szCs w:val="21"/>
              </w:rPr>
              <w:t>2</w:t>
            </w:r>
          </w:p>
        </w:tc>
      </w:tr>
    </w:tbl>
    <w:p w:rsidR="00662BA8" w:rsidRDefault="00662BA8" w:rsidP="001D51EC">
      <w:pPr>
        <w:spacing w:line="360" w:lineRule="auto"/>
        <w:jc w:val="left"/>
        <w:rPr>
          <w:rFonts w:ascii="宋体" w:hAnsi="宋体"/>
          <w:color w:val="000000"/>
          <w:sz w:val="24"/>
          <w:szCs w:val="24"/>
        </w:rPr>
      </w:pPr>
    </w:p>
    <w:tbl>
      <w:tblPr>
        <w:tblpPr w:leftFromText="180" w:rightFromText="180" w:vertAnchor="text" w:horzAnchor="margin" w:tblpXSpec="center" w:tblpY="675"/>
        <w:tblW w:w="8755" w:type="dxa"/>
        <w:tblBorders>
          <w:top w:val="single" w:sz="4" w:space="0" w:color="auto"/>
          <w:left w:val="single" w:sz="4" w:space="0" w:color="auto"/>
          <w:bottom w:val="single" w:sz="4" w:space="0" w:color="auto"/>
          <w:right w:val="single" w:sz="4" w:space="0" w:color="auto"/>
        </w:tblBorders>
        <w:tblLayout w:type="fixed"/>
        <w:tblLook w:val="0000"/>
      </w:tblPr>
      <w:tblGrid>
        <w:gridCol w:w="1809"/>
        <w:gridCol w:w="993"/>
        <w:gridCol w:w="1275"/>
        <w:gridCol w:w="1560"/>
        <w:gridCol w:w="1559"/>
        <w:gridCol w:w="1559"/>
      </w:tblGrid>
      <w:tr w:rsidR="009A15E0" w:rsidRPr="00D34CC9" w:rsidTr="002A62C4">
        <w:trPr>
          <w:trHeight w:val="1238"/>
        </w:trPr>
        <w:tc>
          <w:tcPr>
            <w:tcW w:w="1809" w:type="dxa"/>
            <w:tcBorders>
              <w:top w:val="single" w:sz="4" w:space="0" w:color="auto"/>
              <w:left w:val="single" w:sz="4" w:space="0" w:color="auto"/>
              <w:bottom w:val="single" w:sz="4" w:space="0" w:color="auto"/>
              <w:right w:val="single" w:sz="4" w:space="0" w:color="auto"/>
            </w:tcBorders>
          </w:tcPr>
          <w:p w:rsidR="009A15E0" w:rsidRPr="00D34CC9" w:rsidRDefault="009A15E0" w:rsidP="002A62C4">
            <w:pPr>
              <w:spacing w:line="360" w:lineRule="auto"/>
              <w:ind w:firstLineChars="200" w:firstLine="420"/>
              <w:jc w:val="left"/>
              <w:rPr>
                <w:rFonts w:ascii="宋体" w:hAnsi="宋体"/>
                <w:color w:val="000000"/>
                <w:szCs w:val="21"/>
              </w:rPr>
            </w:pPr>
            <w:r w:rsidRPr="00D34CC9">
              <w:rPr>
                <w:rFonts w:ascii="宋体" w:hAnsi="宋体"/>
                <w:color w:val="000000"/>
                <w:szCs w:val="21"/>
              </w:rPr>
              <w:t xml:space="preserve"> 刊物</w:t>
            </w:r>
            <w:r w:rsidR="000858B9">
              <w:rPr>
                <w:rFonts w:ascii="宋体" w:hAnsi="宋体"/>
                <w:noProof/>
                <w:color w:val="000000"/>
                <w:szCs w:val="21"/>
              </w:rPr>
              <w:pict>
                <v:shape id="文本框 5" o:spid="_x0000_s1029" type="#_x0000_t202" style="position:absolute;left:0;text-align:left;margin-left:82.2pt;margin-top:1.25pt;width:6.25pt;height:6.2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" filled="f" stroked="f">
                  <v:textbox style="mso-next-textbox:#文本框 5" inset="0,0,0,0">
                    <w:txbxContent>
                      <w:p w:rsidR="000C212D" w:rsidRDefault="000C212D" w:rsidP="009A15E0">
                        <w:pPr>
                          <w:snapToGrid w:val="0"/>
                          <w:ind w:firstLine="480"/>
                        </w:pPr>
                      </w:p>
                    </w:txbxContent>
                  </v:textbox>
                </v:shape>
              </w:pict>
            </w:r>
            <w:r>
              <w:rPr>
                <w:rFonts w:ascii="宋体" w:hAnsi="宋体"/>
                <w:color w:val="000000"/>
                <w:szCs w:val="21"/>
              </w:rPr>
              <w:t>类别</w:t>
            </w:r>
          </w:p>
          <w:p w:rsidR="002A62C4" w:rsidRDefault="002A62C4" w:rsidP="00E127E0">
            <w:pPr>
              <w:spacing w:line="360" w:lineRule="auto"/>
              <w:ind w:firstLineChars="200" w:firstLine="420"/>
              <w:jc w:val="left"/>
              <w:rPr>
                <w:rFonts w:ascii="宋体" w:hAnsi="宋体"/>
                <w:color w:val="000000"/>
                <w:szCs w:val="21"/>
              </w:rPr>
            </w:pPr>
          </w:p>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color w:val="000000"/>
                <w:szCs w:val="21"/>
              </w:rPr>
              <w:t xml:space="preserve">作者顺序     </w:t>
            </w:r>
          </w:p>
        </w:tc>
        <w:tc>
          <w:tcPr>
            <w:tcW w:w="993"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jc w:val="center"/>
              <w:rPr>
                <w:rFonts w:ascii="宋体" w:hAnsi="宋体"/>
                <w:color w:val="000000"/>
                <w:szCs w:val="21"/>
              </w:rPr>
            </w:pPr>
            <w:r w:rsidRPr="00D34CC9">
              <w:rPr>
                <w:rFonts w:ascii="宋体" w:hAnsi="宋体"/>
                <w:color w:val="000000"/>
                <w:szCs w:val="21"/>
              </w:rPr>
              <w:t>著作</w:t>
            </w:r>
          </w:p>
        </w:tc>
        <w:tc>
          <w:tcPr>
            <w:tcW w:w="1275" w:type="dxa"/>
            <w:tcBorders>
              <w:top w:val="single" w:sz="4" w:space="0" w:color="auto"/>
              <w:left w:val="single" w:sz="4" w:space="0" w:color="auto"/>
              <w:bottom w:val="single" w:sz="4" w:space="0" w:color="auto"/>
              <w:right w:val="single" w:sz="4" w:space="0" w:color="auto"/>
            </w:tcBorders>
            <w:vAlign w:val="center"/>
          </w:tcPr>
          <w:p w:rsidR="009A15E0" w:rsidRPr="000C212D" w:rsidRDefault="009A15E0" w:rsidP="00E127E0">
            <w:pPr>
              <w:spacing w:line="360" w:lineRule="auto"/>
              <w:rPr>
                <w:rFonts w:ascii="宋体" w:hAnsi="宋体"/>
                <w:color w:val="000000"/>
                <w:szCs w:val="21"/>
              </w:rPr>
            </w:pPr>
            <w:r w:rsidRPr="000C212D">
              <w:rPr>
                <w:rFonts w:ascii="宋体" w:hAnsi="宋体"/>
                <w:color w:val="000000"/>
                <w:szCs w:val="21"/>
              </w:rPr>
              <w:t>国际刊物</w:t>
            </w:r>
          </w:p>
        </w:tc>
        <w:tc>
          <w:tcPr>
            <w:tcW w:w="1560"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jc w:val="center"/>
              <w:rPr>
                <w:rFonts w:ascii="宋体" w:hAnsi="宋体"/>
                <w:color w:val="000000"/>
                <w:szCs w:val="21"/>
              </w:rPr>
            </w:pPr>
            <w:r w:rsidRPr="00D34CC9">
              <w:rPr>
                <w:rFonts w:ascii="宋体" w:hAnsi="宋体"/>
                <w:color w:val="000000"/>
                <w:szCs w:val="21"/>
              </w:rPr>
              <w:t>中文</w:t>
            </w:r>
          </w:p>
          <w:p w:rsidR="009A15E0" w:rsidRPr="00D34CC9" w:rsidRDefault="009A15E0" w:rsidP="00E127E0">
            <w:pPr>
              <w:spacing w:line="360" w:lineRule="auto"/>
              <w:jc w:val="center"/>
              <w:rPr>
                <w:rFonts w:ascii="宋体" w:hAnsi="宋体"/>
                <w:color w:val="000000"/>
                <w:szCs w:val="21"/>
              </w:rPr>
            </w:pPr>
            <w:r w:rsidRPr="00D34CC9">
              <w:rPr>
                <w:rFonts w:ascii="宋体" w:hAnsi="宋体"/>
                <w:color w:val="000000"/>
                <w:szCs w:val="21"/>
              </w:rPr>
              <w:t>核心期刊</w:t>
            </w:r>
          </w:p>
        </w:tc>
        <w:tc>
          <w:tcPr>
            <w:tcW w:w="155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jc w:val="center"/>
              <w:rPr>
                <w:rFonts w:ascii="宋体" w:hAnsi="宋体"/>
                <w:color w:val="000000"/>
                <w:szCs w:val="21"/>
              </w:rPr>
            </w:pPr>
            <w:r w:rsidRPr="00D34CC9">
              <w:rPr>
                <w:rFonts w:ascii="宋体" w:hAnsi="宋体"/>
                <w:color w:val="000000"/>
                <w:szCs w:val="21"/>
              </w:rPr>
              <w:t>国际</w:t>
            </w:r>
          </w:p>
          <w:p w:rsidR="009A15E0" w:rsidRPr="00D34CC9" w:rsidRDefault="009A15E0" w:rsidP="00E127E0">
            <w:pPr>
              <w:spacing w:line="360" w:lineRule="auto"/>
              <w:jc w:val="center"/>
              <w:rPr>
                <w:rFonts w:ascii="宋体" w:hAnsi="宋体"/>
                <w:color w:val="000000"/>
                <w:szCs w:val="21"/>
              </w:rPr>
            </w:pPr>
            <w:r w:rsidRPr="00D34CC9">
              <w:rPr>
                <w:rFonts w:ascii="宋体" w:hAnsi="宋体"/>
                <w:color w:val="000000"/>
                <w:szCs w:val="21"/>
              </w:rPr>
              <w:t>会议论文</w:t>
            </w:r>
          </w:p>
        </w:tc>
        <w:tc>
          <w:tcPr>
            <w:tcW w:w="155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2A62C4">
            <w:pPr>
              <w:spacing w:line="360" w:lineRule="auto"/>
              <w:ind w:firstLineChars="200" w:firstLine="420"/>
              <w:rPr>
                <w:rFonts w:ascii="宋体" w:hAnsi="宋体"/>
                <w:color w:val="000000"/>
                <w:szCs w:val="21"/>
              </w:rPr>
            </w:pPr>
            <w:r w:rsidRPr="00D34CC9">
              <w:rPr>
                <w:rFonts w:ascii="宋体" w:hAnsi="宋体"/>
                <w:color w:val="000000"/>
                <w:szCs w:val="21"/>
              </w:rPr>
              <w:t>国内</w:t>
            </w:r>
          </w:p>
          <w:p w:rsidR="009A15E0" w:rsidRPr="00D34CC9" w:rsidRDefault="009A15E0" w:rsidP="00E127E0">
            <w:pPr>
              <w:spacing w:line="360" w:lineRule="auto"/>
              <w:jc w:val="center"/>
              <w:rPr>
                <w:rFonts w:ascii="宋体" w:hAnsi="宋体"/>
                <w:color w:val="000000"/>
                <w:szCs w:val="21"/>
              </w:rPr>
            </w:pPr>
            <w:r w:rsidRPr="00D34CC9">
              <w:rPr>
                <w:rFonts w:ascii="宋体" w:hAnsi="宋体"/>
                <w:color w:val="000000"/>
                <w:szCs w:val="21"/>
              </w:rPr>
              <w:t>会议论文</w:t>
            </w:r>
          </w:p>
        </w:tc>
      </w:tr>
      <w:tr w:rsidR="009A15E0" w:rsidRPr="00D34CC9" w:rsidTr="00E127E0">
        <w:tc>
          <w:tcPr>
            <w:tcW w:w="180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color w:val="000000"/>
                <w:szCs w:val="21"/>
              </w:rPr>
              <w:t>1</w:t>
            </w:r>
          </w:p>
        </w:tc>
        <w:tc>
          <w:tcPr>
            <w:tcW w:w="993"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50</w:t>
            </w:r>
          </w:p>
        </w:tc>
        <w:tc>
          <w:tcPr>
            <w:tcW w:w="1275" w:type="dxa"/>
            <w:tcBorders>
              <w:top w:val="single" w:sz="4" w:space="0" w:color="auto"/>
              <w:left w:val="single" w:sz="4" w:space="0" w:color="auto"/>
              <w:bottom w:val="single" w:sz="4" w:space="0" w:color="auto"/>
              <w:right w:val="single" w:sz="4" w:space="0" w:color="auto"/>
            </w:tcBorders>
            <w:vAlign w:val="center"/>
          </w:tcPr>
          <w:p w:rsidR="009A15E0" w:rsidRPr="000C212D" w:rsidRDefault="000C212D" w:rsidP="00E127E0">
            <w:pPr>
              <w:spacing w:line="360" w:lineRule="auto"/>
              <w:ind w:firstLineChars="200" w:firstLine="420"/>
              <w:jc w:val="left"/>
              <w:rPr>
                <w:color w:val="000000"/>
                <w:szCs w:val="21"/>
              </w:rPr>
            </w:pPr>
            <w:r>
              <w:rPr>
                <w:color w:val="000000"/>
                <w:szCs w:val="21"/>
              </w:rPr>
              <w:t>25</w:t>
            </w:r>
          </w:p>
        </w:tc>
        <w:tc>
          <w:tcPr>
            <w:tcW w:w="1560"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F7172A">
            <w:pPr>
              <w:spacing w:line="360" w:lineRule="auto"/>
              <w:ind w:firstLineChars="200" w:firstLine="420"/>
              <w:rPr>
                <w:color w:val="000000"/>
                <w:szCs w:val="21"/>
              </w:rPr>
            </w:pPr>
            <w:r w:rsidRPr="00D34CC9">
              <w:rPr>
                <w:color w:val="000000"/>
                <w:szCs w:val="21"/>
              </w:rPr>
              <w:t>15</w:t>
            </w:r>
          </w:p>
        </w:tc>
        <w:tc>
          <w:tcPr>
            <w:tcW w:w="155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10</w:t>
            </w:r>
          </w:p>
        </w:tc>
        <w:tc>
          <w:tcPr>
            <w:tcW w:w="1559" w:type="dxa"/>
            <w:tcBorders>
              <w:top w:val="single" w:sz="4" w:space="0" w:color="auto"/>
              <w:left w:val="single" w:sz="4" w:space="0" w:color="auto"/>
              <w:bottom w:val="single" w:sz="4" w:space="0" w:color="auto"/>
              <w:right w:val="single" w:sz="4" w:space="0" w:color="auto"/>
            </w:tcBorders>
          </w:tcPr>
          <w:p w:rsidR="009A15E0" w:rsidRPr="00D34CC9" w:rsidRDefault="009A15E0" w:rsidP="00E127E0">
            <w:pPr>
              <w:spacing w:line="360" w:lineRule="auto"/>
              <w:ind w:firstLineChars="200" w:firstLine="420"/>
              <w:jc w:val="left"/>
              <w:rPr>
                <w:color w:val="000000"/>
                <w:szCs w:val="21"/>
              </w:rPr>
            </w:pPr>
            <w:r w:rsidRPr="00D34CC9">
              <w:rPr>
                <w:color w:val="000000"/>
                <w:szCs w:val="21"/>
              </w:rPr>
              <w:t>5</w:t>
            </w:r>
          </w:p>
        </w:tc>
      </w:tr>
      <w:tr w:rsidR="009A15E0" w:rsidRPr="00D34CC9" w:rsidTr="00E127E0">
        <w:tc>
          <w:tcPr>
            <w:tcW w:w="180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color w:val="000000"/>
                <w:szCs w:val="21"/>
              </w:rPr>
              <w:t>2</w:t>
            </w:r>
          </w:p>
        </w:tc>
        <w:tc>
          <w:tcPr>
            <w:tcW w:w="993"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30</w:t>
            </w:r>
          </w:p>
        </w:tc>
        <w:tc>
          <w:tcPr>
            <w:tcW w:w="1275" w:type="dxa"/>
            <w:tcBorders>
              <w:top w:val="single" w:sz="4" w:space="0" w:color="auto"/>
              <w:left w:val="single" w:sz="4" w:space="0" w:color="auto"/>
              <w:bottom w:val="single" w:sz="4" w:space="0" w:color="auto"/>
              <w:right w:val="single" w:sz="4" w:space="0" w:color="auto"/>
            </w:tcBorders>
            <w:vAlign w:val="center"/>
          </w:tcPr>
          <w:p w:rsidR="009A15E0" w:rsidRPr="000C212D" w:rsidRDefault="000C212D" w:rsidP="00E127E0">
            <w:pPr>
              <w:spacing w:line="360" w:lineRule="auto"/>
              <w:ind w:firstLineChars="200" w:firstLine="420"/>
              <w:jc w:val="left"/>
              <w:rPr>
                <w:color w:val="000000"/>
                <w:szCs w:val="21"/>
              </w:rPr>
            </w:pPr>
            <w:r>
              <w:rPr>
                <w:color w:val="000000"/>
                <w:szCs w:val="21"/>
              </w:rPr>
              <w:t>15</w:t>
            </w:r>
          </w:p>
        </w:tc>
        <w:tc>
          <w:tcPr>
            <w:tcW w:w="1560"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F7172A">
            <w:pPr>
              <w:spacing w:line="360" w:lineRule="auto"/>
              <w:ind w:firstLineChars="200" w:firstLine="420"/>
              <w:rPr>
                <w:color w:val="000000"/>
                <w:szCs w:val="21"/>
              </w:rPr>
            </w:pPr>
            <w:r w:rsidRPr="00D34CC9">
              <w:rPr>
                <w:color w:val="000000"/>
                <w:szCs w:val="21"/>
              </w:rPr>
              <w:t>10</w:t>
            </w:r>
          </w:p>
        </w:tc>
        <w:tc>
          <w:tcPr>
            <w:tcW w:w="155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5</w:t>
            </w:r>
          </w:p>
        </w:tc>
        <w:tc>
          <w:tcPr>
            <w:tcW w:w="1559" w:type="dxa"/>
            <w:tcBorders>
              <w:top w:val="single" w:sz="4" w:space="0" w:color="auto"/>
              <w:left w:val="single" w:sz="4" w:space="0" w:color="auto"/>
              <w:bottom w:val="single" w:sz="4" w:space="0" w:color="auto"/>
              <w:right w:val="single" w:sz="4" w:space="0" w:color="auto"/>
            </w:tcBorders>
          </w:tcPr>
          <w:p w:rsidR="009A15E0" w:rsidRPr="00D34CC9" w:rsidRDefault="009A15E0" w:rsidP="00E127E0">
            <w:pPr>
              <w:spacing w:line="360" w:lineRule="auto"/>
              <w:ind w:firstLineChars="200" w:firstLine="420"/>
              <w:jc w:val="left"/>
              <w:rPr>
                <w:color w:val="000000"/>
                <w:szCs w:val="21"/>
              </w:rPr>
            </w:pPr>
            <w:r w:rsidRPr="00D34CC9">
              <w:rPr>
                <w:color w:val="000000"/>
                <w:szCs w:val="21"/>
              </w:rPr>
              <w:t>3</w:t>
            </w:r>
          </w:p>
        </w:tc>
      </w:tr>
      <w:tr w:rsidR="009A15E0" w:rsidRPr="00D34CC9" w:rsidTr="00E127E0">
        <w:tc>
          <w:tcPr>
            <w:tcW w:w="180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color w:val="000000"/>
                <w:szCs w:val="21"/>
              </w:rPr>
              <w:t>其他</w:t>
            </w:r>
          </w:p>
        </w:tc>
        <w:tc>
          <w:tcPr>
            <w:tcW w:w="993"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10</w:t>
            </w:r>
          </w:p>
        </w:tc>
        <w:tc>
          <w:tcPr>
            <w:tcW w:w="1275" w:type="dxa"/>
            <w:tcBorders>
              <w:top w:val="single" w:sz="4" w:space="0" w:color="auto"/>
              <w:left w:val="single" w:sz="4" w:space="0" w:color="auto"/>
              <w:bottom w:val="single" w:sz="4" w:space="0" w:color="auto"/>
              <w:right w:val="single" w:sz="4" w:space="0" w:color="auto"/>
            </w:tcBorders>
            <w:vAlign w:val="center"/>
          </w:tcPr>
          <w:p w:rsidR="009A15E0" w:rsidRPr="000C212D" w:rsidRDefault="000C212D" w:rsidP="00E127E0">
            <w:pPr>
              <w:spacing w:line="360" w:lineRule="auto"/>
              <w:ind w:firstLineChars="200" w:firstLine="420"/>
              <w:jc w:val="left"/>
              <w:rPr>
                <w:color w:val="000000"/>
                <w:szCs w:val="21"/>
              </w:rPr>
            </w:pPr>
            <w:r w:rsidRPr="000C212D">
              <w:rPr>
                <w:color w:val="000000"/>
                <w:szCs w:val="21"/>
              </w:rPr>
              <w:t>5</w:t>
            </w:r>
          </w:p>
        </w:tc>
        <w:tc>
          <w:tcPr>
            <w:tcW w:w="1560"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F7172A">
            <w:pPr>
              <w:spacing w:line="360" w:lineRule="auto"/>
              <w:ind w:firstLineChars="200" w:firstLine="420"/>
              <w:rPr>
                <w:color w:val="000000"/>
                <w:szCs w:val="21"/>
              </w:rPr>
            </w:pPr>
            <w:r w:rsidRPr="00D34CC9">
              <w:rPr>
                <w:color w:val="000000"/>
                <w:szCs w:val="21"/>
              </w:rPr>
              <w:t>5</w:t>
            </w:r>
          </w:p>
        </w:tc>
        <w:tc>
          <w:tcPr>
            <w:tcW w:w="155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0</w:t>
            </w:r>
          </w:p>
        </w:tc>
        <w:tc>
          <w:tcPr>
            <w:tcW w:w="1559" w:type="dxa"/>
            <w:tcBorders>
              <w:top w:val="single" w:sz="4" w:space="0" w:color="auto"/>
              <w:left w:val="single" w:sz="4" w:space="0" w:color="auto"/>
              <w:bottom w:val="single" w:sz="4" w:space="0" w:color="auto"/>
              <w:right w:val="single" w:sz="4" w:space="0" w:color="auto"/>
            </w:tcBorders>
          </w:tcPr>
          <w:p w:rsidR="009A15E0" w:rsidRPr="00D34CC9" w:rsidRDefault="009A15E0" w:rsidP="00E127E0">
            <w:pPr>
              <w:spacing w:line="360" w:lineRule="auto"/>
              <w:ind w:firstLineChars="200" w:firstLine="420"/>
              <w:jc w:val="left"/>
              <w:rPr>
                <w:color w:val="000000"/>
                <w:szCs w:val="21"/>
              </w:rPr>
            </w:pPr>
            <w:r w:rsidRPr="00D34CC9">
              <w:rPr>
                <w:color w:val="000000"/>
                <w:szCs w:val="21"/>
              </w:rPr>
              <w:t>0</w:t>
            </w:r>
          </w:p>
        </w:tc>
      </w:tr>
    </w:tbl>
    <w:p w:rsidR="009A15E0" w:rsidRPr="003C255D" w:rsidRDefault="000858B9" w:rsidP="009A15E0">
      <w:pPr>
        <w:spacing w:line="360" w:lineRule="auto"/>
        <w:ind w:firstLineChars="200" w:firstLine="420"/>
        <w:jc w:val="center"/>
        <w:rPr>
          <w:rFonts w:ascii="宋体" w:hAnsi="宋体"/>
          <w:color w:val="000000"/>
          <w:sz w:val="24"/>
          <w:szCs w:val="24"/>
        </w:rPr>
      </w:pPr>
      <w:r w:rsidRPr="000858B9">
        <w:rPr>
          <w:rFonts w:ascii="宋体" w:hAnsi="宋体"/>
          <w:noProof/>
          <w:color w:val="000000"/>
          <w:szCs w:val="21"/>
        </w:rPr>
        <w:pict>
          <v:line id="直接连接符 6" o:spid="_x0000_s1034" style="position:absolute;left:0;text-align:left;z-index:251670528;visibility:visible;mso-position-horizontal-relative:text;mso-position-vertical-relative:text" from="-12pt,34.35pt" to="77.15pt,1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"/>
        </w:pict>
      </w:r>
      <w:r w:rsidR="009A15E0">
        <w:rPr>
          <w:rFonts w:ascii="宋体" w:hAnsi="宋体"/>
          <w:color w:val="000000"/>
          <w:sz w:val="24"/>
          <w:szCs w:val="24"/>
        </w:rPr>
        <w:t>表</w:t>
      </w:r>
      <w:r w:rsidR="009A15E0">
        <w:rPr>
          <w:rFonts w:ascii="宋体" w:hAnsi="宋体" w:hint="eastAsia"/>
          <w:color w:val="000000"/>
          <w:sz w:val="24"/>
          <w:szCs w:val="24"/>
        </w:rPr>
        <w:t>2 人文社科</w:t>
      </w:r>
      <w:r w:rsidR="009A15E0" w:rsidRPr="003C255D">
        <w:rPr>
          <w:rFonts w:ascii="宋体" w:hAnsi="宋体" w:hint="eastAsia"/>
          <w:color w:val="000000"/>
          <w:sz w:val="24"/>
          <w:szCs w:val="24"/>
        </w:rPr>
        <w:t>类</w:t>
      </w:r>
      <w:r w:rsidR="009A15E0" w:rsidRPr="003C255D">
        <w:rPr>
          <w:rFonts w:ascii="宋体" w:hAnsi="宋体"/>
          <w:color w:val="000000"/>
          <w:sz w:val="24"/>
          <w:szCs w:val="24"/>
        </w:rPr>
        <w:t>研究生</w:t>
      </w:r>
      <w:r w:rsidR="009A15E0">
        <w:rPr>
          <w:rFonts w:ascii="宋体" w:hAnsi="宋体"/>
          <w:color w:val="000000"/>
          <w:sz w:val="24"/>
          <w:szCs w:val="24"/>
        </w:rPr>
        <w:t>发表论文计分表</w:t>
      </w:r>
    </w:p>
    <w:p w:rsidR="009A15E0" w:rsidRPr="003C255D" w:rsidRDefault="009A15E0" w:rsidP="009A15E0">
      <w:pPr>
        <w:spacing w:line="360" w:lineRule="auto"/>
        <w:ind w:firstLineChars="200" w:firstLine="482"/>
        <w:jc w:val="left"/>
        <w:rPr>
          <w:rFonts w:ascii="宋体" w:hAnsi="宋体"/>
          <w:b/>
          <w:color w:val="000000"/>
          <w:sz w:val="24"/>
          <w:szCs w:val="24"/>
        </w:rPr>
      </w:pPr>
      <w:r w:rsidRPr="003C255D">
        <w:rPr>
          <w:rFonts w:ascii="宋体" w:hAnsi="宋体" w:hint="eastAsia"/>
          <w:b/>
          <w:color w:val="000000"/>
          <w:sz w:val="24"/>
          <w:szCs w:val="24"/>
        </w:rPr>
        <w:t>二、竞赛获奖</w:t>
      </w:r>
      <w:r w:rsidRPr="003C255D">
        <w:rPr>
          <w:rFonts w:ascii="宋体" w:hAnsi="宋体"/>
          <w:b/>
          <w:color w:val="000000"/>
          <w:sz w:val="24"/>
          <w:szCs w:val="24"/>
        </w:rPr>
        <w:t>情况</w:t>
      </w:r>
      <w:r w:rsidRPr="003C255D">
        <w:rPr>
          <w:rFonts w:ascii="宋体" w:hAnsi="宋体" w:hint="eastAsia"/>
          <w:b/>
          <w:color w:val="000000"/>
          <w:sz w:val="24"/>
          <w:szCs w:val="24"/>
        </w:rPr>
        <w:t>（占总分值30%）</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1.包括各类国内外举办的科学技术竞赛，创业大赛，设计竞赛以及各类专业比赛等。</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2.</w:t>
      </w:r>
      <w:r w:rsidRPr="003C255D">
        <w:rPr>
          <w:rFonts w:ascii="宋体" w:hAnsi="宋体"/>
          <w:color w:val="000000"/>
          <w:sz w:val="24"/>
          <w:szCs w:val="24"/>
        </w:rPr>
        <w:t xml:space="preserve"> 按名次决定成绩的科技学术竞赛，第一名对应一等奖，第二名对应二等奖，第</w:t>
      </w:r>
      <w:r w:rsidRPr="003C255D">
        <w:rPr>
          <w:rFonts w:ascii="宋体" w:hAnsi="宋体" w:hint="eastAsia"/>
          <w:color w:val="000000"/>
          <w:sz w:val="24"/>
          <w:szCs w:val="24"/>
        </w:rPr>
        <w:t>三名</w:t>
      </w:r>
      <w:r w:rsidRPr="003C255D">
        <w:rPr>
          <w:rFonts w:ascii="宋体" w:hAnsi="宋体"/>
          <w:color w:val="000000"/>
          <w:sz w:val="24"/>
          <w:szCs w:val="24"/>
        </w:rPr>
        <w:t>对应三等奖</w:t>
      </w:r>
      <w:r w:rsidRPr="003C255D">
        <w:rPr>
          <w:rFonts w:ascii="宋体" w:hAnsi="宋体" w:hint="eastAsia"/>
          <w:color w:val="000000"/>
          <w:sz w:val="24"/>
          <w:szCs w:val="24"/>
        </w:rPr>
        <w:t>，第四名及以后对应其他奖项</w:t>
      </w:r>
      <w:r w:rsidRPr="003C255D">
        <w:rPr>
          <w:rFonts w:ascii="宋体" w:hAnsi="宋体"/>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3.如以团体名义参赛获奖的，团体内个人不分先后，均按照获奖等级加分。</w:t>
      </w:r>
    </w:p>
    <w:p w:rsidR="009A15E0" w:rsidRPr="003C255D" w:rsidRDefault="009A15E0" w:rsidP="009A15E0">
      <w:pPr>
        <w:spacing w:line="360" w:lineRule="auto"/>
        <w:ind w:firstLineChars="200" w:firstLine="480"/>
        <w:jc w:val="left"/>
        <w:rPr>
          <w:rFonts w:ascii="宋体" w:hAnsi="宋体"/>
          <w:color w:val="000000"/>
          <w:sz w:val="24"/>
          <w:szCs w:val="24"/>
        </w:rPr>
      </w:pPr>
      <w:r w:rsidRPr="003C255D">
        <w:rPr>
          <w:rFonts w:ascii="宋体" w:hAnsi="宋体" w:hint="eastAsia"/>
          <w:color w:val="000000"/>
          <w:sz w:val="24"/>
          <w:szCs w:val="24"/>
        </w:rPr>
        <w:t>4.参赛获奖个人或团体所属单位必须是北京林业大学。</w:t>
      </w:r>
    </w:p>
    <w:p w:rsidR="009A15E0" w:rsidRPr="003C255D" w:rsidRDefault="009A15E0" w:rsidP="009A15E0">
      <w:pPr>
        <w:spacing w:line="360" w:lineRule="auto"/>
        <w:ind w:firstLineChars="200" w:firstLine="480"/>
        <w:jc w:val="center"/>
        <w:rPr>
          <w:rFonts w:ascii="宋体" w:hAnsi="宋体"/>
          <w:color w:val="000000"/>
          <w:sz w:val="24"/>
          <w:szCs w:val="24"/>
        </w:rPr>
      </w:pPr>
      <w:r w:rsidRPr="003C255D">
        <w:rPr>
          <w:rFonts w:ascii="宋体" w:hAnsi="宋体"/>
          <w:color w:val="000000"/>
          <w:sz w:val="24"/>
          <w:szCs w:val="24"/>
        </w:rPr>
        <w:t>表</w:t>
      </w:r>
      <w:r>
        <w:rPr>
          <w:rFonts w:ascii="宋体" w:hAnsi="宋体" w:hint="eastAsia"/>
          <w:color w:val="000000"/>
          <w:sz w:val="24"/>
          <w:szCs w:val="24"/>
        </w:rPr>
        <w:t>3人文社科</w:t>
      </w:r>
      <w:r w:rsidRPr="003C255D">
        <w:rPr>
          <w:rFonts w:ascii="宋体" w:hAnsi="宋体" w:hint="eastAsia"/>
          <w:color w:val="000000"/>
          <w:sz w:val="24"/>
          <w:szCs w:val="24"/>
        </w:rPr>
        <w:t>类</w:t>
      </w:r>
      <w:r w:rsidRPr="003C255D">
        <w:rPr>
          <w:rFonts w:ascii="宋体" w:hAnsi="宋体"/>
          <w:color w:val="000000"/>
          <w:sz w:val="24"/>
          <w:szCs w:val="24"/>
        </w:rPr>
        <w:t>研究生</w:t>
      </w:r>
      <w:r w:rsidRPr="003C255D">
        <w:rPr>
          <w:rFonts w:ascii="宋体" w:hAnsi="宋体" w:hint="eastAsia"/>
          <w:color w:val="000000"/>
          <w:sz w:val="24"/>
          <w:szCs w:val="24"/>
        </w:rPr>
        <w:t>竞赛获奖</w:t>
      </w:r>
      <w:r w:rsidRPr="003C255D">
        <w:rPr>
          <w:rFonts w:ascii="宋体" w:hAnsi="宋体"/>
          <w:color w:val="000000"/>
          <w:sz w:val="24"/>
          <w:szCs w:val="24"/>
        </w:rPr>
        <w:t>计分表</w:t>
      </w:r>
    </w:p>
    <w:tbl>
      <w:tblPr>
        <w:tblpPr w:leftFromText="180" w:rightFromText="180" w:vertAnchor="text" w:horzAnchor="margin" w:tblpXSpec="center" w:tblpY="176"/>
        <w:tblW w:w="0" w:type="auto"/>
        <w:tblBorders>
          <w:top w:val="single" w:sz="4" w:space="0" w:color="auto"/>
          <w:left w:val="single" w:sz="4" w:space="0" w:color="auto"/>
          <w:bottom w:val="single" w:sz="4" w:space="0" w:color="auto"/>
          <w:right w:val="single" w:sz="4" w:space="0" w:color="auto"/>
        </w:tblBorders>
        <w:tblLayout w:type="fixed"/>
        <w:tblLook w:val="0000"/>
      </w:tblPr>
      <w:tblGrid>
        <w:gridCol w:w="1809"/>
        <w:gridCol w:w="1276"/>
        <w:gridCol w:w="1418"/>
        <w:gridCol w:w="1417"/>
        <w:gridCol w:w="1276"/>
        <w:gridCol w:w="1276"/>
      </w:tblGrid>
      <w:tr w:rsidR="009A15E0" w:rsidRPr="00D34CC9" w:rsidTr="00E127E0">
        <w:trPr>
          <w:trHeight w:val="1238"/>
        </w:trPr>
        <w:tc>
          <w:tcPr>
            <w:tcW w:w="1809" w:type="dxa"/>
            <w:tcBorders>
              <w:top w:val="single" w:sz="4" w:space="0" w:color="auto"/>
              <w:left w:val="single" w:sz="4" w:space="0" w:color="auto"/>
              <w:bottom w:val="single" w:sz="4" w:space="0" w:color="auto"/>
              <w:right w:val="single" w:sz="4" w:space="0" w:color="auto"/>
            </w:tcBorders>
          </w:tcPr>
          <w:p w:rsidR="009A15E0" w:rsidRPr="00D34CC9" w:rsidRDefault="000858B9" w:rsidP="00E127E0">
            <w:pPr>
              <w:spacing w:line="360" w:lineRule="auto"/>
              <w:ind w:firstLineChars="200" w:firstLine="420"/>
              <w:jc w:val="left"/>
              <w:rPr>
                <w:rFonts w:ascii="宋体" w:hAnsi="宋体"/>
                <w:color w:val="000000"/>
                <w:szCs w:val="21"/>
              </w:rPr>
            </w:pPr>
            <w:r>
              <w:rPr>
                <w:rFonts w:ascii="宋体" w:hAnsi="宋体"/>
                <w:noProof/>
                <w:color w:val="000000"/>
                <w:szCs w:val="21"/>
              </w:rPr>
              <w:pict>
                <v:line id="直接连接符 4" o:spid="_x0000_s1033" style="position:absolute;left:0;text-align:left;z-index:251662336;visibility:visible" from="-5.5pt,-.4pt" to="82.2pt,6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"/>
              </w:pict>
            </w:r>
            <w:r w:rsidR="009A15E0" w:rsidRPr="00D34CC9">
              <w:rPr>
                <w:rFonts w:ascii="宋体" w:hAnsi="宋体" w:hint="eastAsia"/>
                <w:color w:val="000000"/>
                <w:szCs w:val="21"/>
              </w:rPr>
              <w:t>竞赛级别</w:t>
            </w:r>
          </w:p>
          <w:p w:rsidR="009A15E0" w:rsidRPr="00D34CC9" w:rsidRDefault="000858B9" w:rsidP="00E127E0">
            <w:pPr>
              <w:spacing w:line="360" w:lineRule="auto"/>
              <w:ind w:firstLineChars="200" w:firstLine="420"/>
              <w:jc w:val="left"/>
              <w:rPr>
                <w:rFonts w:ascii="宋体" w:hAnsi="宋体"/>
                <w:color w:val="000000"/>
                <w:szCs w:val="21"/>
              </w:rPr>
            </w:pPr>
            <w:r>
              <w:rPr>
                <w:rFonts w:ascii="宋体" w:hAnsi="宋体"/>
                <w:noProof/>
                <w:color w:val="000000"/>
                <w:szCs w:val="21"/>
              </w:rPr>
              <w:pict>
                <v:shape id="文本框 3" o:spid="_x0000_s1030" type="#_x0000_t202" style="position:absolute;left:0;text-align:left;margin-left:82.2pt;margin-top:1.25pt;width:6.25pt;height:6.2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" filled="f" stroked="f">
                  <v:textbox inset="0,0,0,0">
                    <w:txbxContent>
                      <w:p w:rsidR="000C212D" w:rsidRDefault="000C212D" w:rsidP="009A15E0">
                        <w:pPr>
                          <w:snapToGrid w:val="0"/>
                          <w:ind w:firstLine="480"/>
                        </w:pPr>
                      </w:p>
                    </w:txbxContent>
                  </v:textbox>
                </v:shape>
              </w:pict>
            </w:r>
          </w:p>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hint="eastAsia"/>
                <w:color w:val="000000"/>
                <w:szCs w:val="21"/>
              </w:rPr>
              <w:t>获奖等级</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hint="eastAsia"/>
                <w:color w:val="000000"/>
                <w:szCs w:val="21"/>
              </w:rPr>
              <w:t>国际级</w:t>
            </w:r>
          </w:p>
        </w:tc>
        <w:tc>
          <w:tcPr>
            <w:tcW w:w="1418"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hint="eastAsia"/>
                <w:color w:val="000000"/>
                <w:szCs w:val="21"/>
              </w:rPr>
              <w:t>国家级</w:t>
            </w:r>
          </w:p>
        </w:tc>
        <w:tc>
          <w:tcPr>
            <w:tcW w:w="1417"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hint="eastAsia"/>
                <w:color w:val="000000"/>
                <w:szCs w:val="21"/>
              </w:rPr>
              <w:t>省部级</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hint="eastAsia"/>
                <w:color w:val="000000"/>
                <w:szCs w:val="21"/>
              </w:rPr>
              <w:t>校级</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hint="eastAsia"/>
                <w:color w:val="000000"/>
                <w:szCs w:val="21"/>
              </w:rPr>
              <w:t>院级</w:t>
            </w:r>
          </w:p>
        </w:tc>
      </w:tr>
      <w:tr w:rsidR="009A15E0" w:rsidRPr="00D34CC9" w:rsidTr="00E127E0">
        <w:tc>
          <w:tcPr>
            <w:tcW w:w="180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hint="eastAsia"/>
                <w:color w:val="000000"/>
                <w:szCs w:val="21"/>
              </w:rPr>
              <w:t>一等奖</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100</w:t>
            </w:r>
          </w:p>
        </w:tc>
        <w:tc>
          <w:tcPr>
            <w:tcW w:w="1418"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80</w:t>
            </w:r>
          </w:p>
        </w:tc>
        <w:tc>
          <w:tcPr>
            <w:tcW w:w="1417"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40</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15</w:t>
            </w:r>
          </w:p>
        </w:tc>
        <w:tc>
          <w:tcPr>
            <w:tcW w:w="1276" w:type="dxa"/>
            <w:tcBorders>
              <w:top w:val="single" w:sz="4" w:space="0" w:color="auto"/>
              <w:left w:val="single" w:sz="4" w:space="0" w:color="auto"/>
              <w:bottom w:val="single" w:sz="4" w:space="0" w:color="auto"/>
              <w:right w:val="single" w:sz="4" w:space="0" w:color="auto"/>
            </w:tcBorders>
          </w:tcPr>
          <w:p w:rsidR="009A15E0" w:rsidRPr="00D34CC9" w:rsidRDefault="009A15E0" w:rsidP="00E127E0">
            <w:pPr>
              <w:spacing w:line="360" w:lineRule="auto"/>
              <w:ind w:firstLineChars="200" w:firstLine="420"/>
              <w:jc w:val="left"/>
              <w:rPr>
                <w:color w:val="000000"/>
                <w:szCs w:val="21"/>
              </w:rPr>
            </w:pPr>
            <w:r w:rsidRPr="00D34CC9">
              <w:rPr>
                <w:color w:val="000000"/>
                <w:szCs w:val="21"/>
              </w:rPr>
              <w:t>5</w:t>
            </w:r>
          </w:p>
        </w:tc>
      </w:tr>
      <w:tr w:rsidR="009A15E0" w:rsidRPr="00D34CC9" w:rsidTr="00E127E0">
        <w:tc>
          <w:tcPr>
            <w:tcW w:w="180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hint="eastAsia"/>
                <w:color w:val="000000"/>
                <w:szCs w:val="21"/>
              </w:rPr>
              <w:t>二等奖</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80</w:t>
            </w:r>
          </w:p>
        </w:tc>
        <w:tc>
          <w:tcPr>
            <w:tcW w:w="1418"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60</w:t>
            </w:r>
          </w:p>
        </w:tc>
        <w:tc>
          <w:tcPr>
            <w:tcW w:w="1417"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30</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10</w:t>
            </w:r>
          </w:p>
        </w:tc>
        <w:tc>
          <w:tcPr>
            <w:tcW w:w="1276" w:type="dxa"/>
            <w:tcBorders>
              <w:top w:val="single" w:sz="4" w:space="0" w:color="auto"/>
              <w:left w:val="single" w:sz="4" w:space="0" w:color="auto"/>
              <w:bottom w:val="single" w:sz="4" w:space="0" w:color="auto"/>
              <w:right w:val="single" w:sz="4" w:space="0" w:color="auto"/>
            </w:tcBorders>
          </w:tcPr>
          <w:p w:rsidR="009A15E0" w:rsidRPr="00D34CC9" w:rsidRDefault="009A15E0" w:rsidP="00E127E0">
            <w:pPr>
              <w:spacing w:line="360" w:lineRule="auto"/>
              <w:ind w:firstLineChars="200" w:firstLine="420"/>
              <w:jc w:val="left"/>
              <w:rPr>
                <w:color w:val="000000"/>
                <w:szCs w:val="21"/>
              </w:rPr>
            </w:pPr>
            <w:r w:rsidRPr="00D34CC9">
              <w:rPr>
                <w:color w:val="000000"/>
                <w:szCs w:val="21"/>
              </w:rPr>
              <w:t>3</w:t>
            </w:r>
          </w:p>
        </w:tc>
      </w:tr>
      <w:tr w:rsidR="009A15E0" w:rsidRPr="00D34CC9" w:rsidTr="00E127E0">
        <w:tc>
          <w:tcPr>
            <w:tcW w:w="180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hint="eastAsia"/>
                <w:color w:val="000000"/>
                <w:szCs w:val="21"/>
              </w:rPr>
              <w:t>三等奖</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50</w:t>
            </w:r>
          </w:p>
        </w:tc>
        <w:tc>
          <w:tcPr>
            <w:tcW w:w="1418"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40</w:t>
            </w:r>
          </w:p>
        </w:tc>
        <w:tc>
          <w:tcPr>
            <w:tcW w:w="1417"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20</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8</w:t>
            </w:r>
          </w:p>
        </w:tc>
        <w:tc>
          <w:tcPr>
            <w:tcW w:w="1276" w:type="dxa"/>
            <w:tcBorders>
              <w:top w:val="single" w:sz="4" w:space="0" w:color="auto"/>
              <w:left w:val="single" w:sz="4" w:space="0" w:color="auto"/>
              <w:bottom w:val="single" w:sz="4" w:space="0" w:color="auto"/>
              <w:right w:val="single" w:sz="4" w:space="0" w:color="auto"/>
            </w:tcBorders>
          </w:tcPr>
          <w:p w:rsidR="009A15E0" w:rsidRPr="00D34CC9" w:rsidRDefault="009A15E0" w:rsidP="00E127E0">
            <w:pPr>
              <w:spacing w:line="360" w:lineRule="auto"/>
              <w:ind w:firstLineChars="200" w:firstLine="420"/>
              <w:jc w:val="left"/>
              <w:rPr>
                <w:color w:val="000000"/>
                <w:szCs w:val="21"/>
              </w:rPr>
            </w:pPr>
            <w:r w:rsidRPr="00D34CC9">
              <w:rPr>
                <w:color w:val="000000"/>
                <w:szCs w:val="21"/>
              </w:rPr>
              <w:t>2</w:t>
            </w:r>
          </w:p>
        </w:tc>
      </w:tr>
      <w:tr w:rsidR="009A15E0" w:rsidRPr="00D34CC9" w:rsidTr="00E127E0">
        <w:tc>
          <w:tcPr>
            <w:tcW w:w="180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hint="eastAsia"/>
                <w:color w:val="000000"/>
                <w:szCs w:val="21"/>
              </w:rPr>
              <w:t>其他奖项</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30</w:t>
            </w:r>
          </w:p>
        </w:tc>
        <w:tc>
          <w:tcPr>
            <w:tcW w:w="1418"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20</w:t>
            </w:r>
          </w:p>
        </w:tc>
        <w:tc>
          <w:tcPr>
            <w:tcW w:w="1417"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10</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6</w:t>
            </w:r>
          </w:p>
        </w:tc>
        <w:tc>
          <w:tcPr>
            <w:tcW w:w="1276" w:type="dxa"/>
            <w:tcBorders>
              <w:top w:val="single" w:sz="4" w:space="0" w:color="auto"/>
              <w:left w:val="single" w:sz="4" w:space="0" w:color="auto"/>
              <w:bottom w:val="single" w:sz="4" w:space="0" w:color="auto"/>
              <w:right w:val="single" w:sz="4" w:space="0" w:color="auto"/>
            </w:tcBorders>
          </w:tcPr>
          <w:p w:rsidR="009A15E0" w:rsidRPr="00D34CC9" w:rsidRDefault="009A15E0" w:rsidP="00E127E0">
            <w:pPr>
              <w:spacing w:line="360" w:lineRule="auto"/>
              <w:ind w:firstLineChars="200" w:firstLine="420"/>
              <w:jc w:val="left"/>
              <w:rPr>
                <w:color w:val="000000"/>
                <w:szCs w:val="21"/>
              </w:rPr>
            </w:pPr>
            <w:r w:rsidRPr="00D34CC9">
              <w:rPr>
                <w:color w:val="000000"/>
                <w:szCs w:val="21"/>
              </w:rPr>
              <w:t>1</w:t>
            </w:r>
          </w:p>
        </w:tc>
      </w:tr>
    </w:tbl>
    <w:p w:rsidR="009A15E0" w:rsidRPr="003C255D" w:rsidRDefault="009A15E0" w:rsidP="009A15E0">
      <w:pPr>
        <w:spacing w:line="360" w:lineRule="auto"/>
        <w:ind w:firstLineChars="200" w:firstLine="480"/>
        <w:jc w:val="left"/>
        <w:rPr>
          <w:rFonts w:ascii="宋体" w:hAnsi="宋体"/>
          <w:color w:val="000000"/>
          <w:sz w:val="24"/>
          <w:szCs w:val="24"/>
        </w:rPr>
      </w:pPr>
    </w:p>
    <w:p w:rsidR="009A15E0" w:rsidRPr="003C255D" w:rsidRDefault="009A15E0" w:rsidP="009A15E0">
      <w:pPr>
        <w:spacing w:line="360" w:lineRule="auto"/>
        <w:ind w:firstLineChars="200" w:firstLine="482"/>
        <w:jc w:val="left"/>
        <w:rPr>
          <w:rFonts w:ascii="宋体" w:hAnsi="宋体"/>
          <w:b/>
          <w:color w:val="000000"/>
          <w:sz w:val="24"/>
          <w:szCs w:val="24"/>
        </w:rPr>
      </w:pPr>
      <w:r w:rsidRPr="003C255D">
        <w:rPr>
          <w:rFonts w:ascii="宋体" w:hAnsi="宋体" w:hint="eastAsia"/>
          <w:b/>
          <w:color w:val="000000"/>
          <w:sz w:val="24"/>
          <w:szCs w:val="24"/>
        </w:rPr>
        <w:t>三</w:t>
      </w:r>
      <w:r w:rsidRPr="003C255D">
        <w:rPr>
          <w:rFonts w:ascii="宋体" w:hAnsi="宋体"/>
          <w:b/>
          <w:color w:val="000000"/>
          <w:sz w:val="24"/>
          <w:szCs w:val="24"/>
        </w:rPr>
        <w:t>、申请科研立项（占总分值的</w:t>
      </w:r>
      <w:r w:rsidRPr="003C255D">
        <w:rPr>
          <w:rFonts w:ascii="宋体" w:hAnsi="宋体" w:hint="eastAsia"/>
          <w:b/>
          <w:color w:val="000000"/>
          <w:sz w:val="24"/>
          <w:szCs w:val="24"/>
        </w:rPr>
        <w:t>20</w:t>
      </w:r>
      <w:r w:rsidRPr="003C255D">
        <w:rPr>
          <w:rFonts w:ascii="宋体" w:hAnsi="宋体"/>
          <w:b/>
          <w:color w:val="000000"/>
          <w:sz w:val="24"/>
          <w:szCs w:val="24"/>
        </w:rPr>
        <w:t>%）</w:t>
      </w:r>
    </w:p>
    <w:p w:rsidR="009A15E0" w:rsidRPr="003C255D" w:rsidRDefault="009A15E0" w:rsidP="009A15E0">
      <w:pPr>
        <w:spacing w:line="360" w:lineRule="auto"/>
        <w:ind w:firstLineChars="200" w:firstLine="480"/>
        <w:jc w:val="left"/>
        <w:rPr>
          <w:rFonts w:ascii="宋体" w:hAnsi="宋体"/>
          <w:color w:val="000000"/>
          <w:sz w:val="24"/>
          <w:szCs w:val="24"/>
        </w:rPr>
      </w:pPr>
      <w:r>
        <w:rPr>
          <w:rFonts w:ascii="宋体" w:hAnsi="宋体" w:hint="eastAsia"/>
          <w:color w:val="000000"/>
          <w:sz w:val="24"/>
          <w:szCs w:val="24"/>
        </w:rPr>
        <w:t>1</w:t>
      </w:r>
      <w:r w:rsidRPr="003C255D">
        <w:rPr>
          <w:rFonts w:ascii="宋体" w:hAnsi="宋体"/>
          <w:color w:val="000000"/>
          <w:sz w:val="24"/>
          <w:szCs w:val="24"/>
        </w:rPr>
        <w:t>.</w:t>
      </w:r>
      <w:r>
        <w:rPr>
          <w:rFonts w:ascii="宋体" w:hAnsi="宋体"/>
          <w:color w:val="000000"/>
          <w:sz w:val="24"/>
          <w:szCs w:val="24"/>
        </w:rPr>
        <w:t>科研立项的主持人指</w:t>
      </w:r>
      <w:r w:rsidRPr="003C255D">
        <w:rPr>
          <w:rFonts w:ascii="宋体" w:hAnsi="宋体"/>
          <w:color w:val="000000"/>
          <w:sz w:val="24"/>
          <w:szCs w:val="24"/>
        </w:rPr>
        <w:t>申请科研立项的申请人必须为研究生本人</w:t>
      </w:r>
      <w:r>
        <w:rPr>
          <w:rFonts w:ascii="宋体" w:hAnsi="宋体"/>
          <w:color w:val="000000"/>
          <w:sz w:val="24"/>
          <w:szCs w:val="24"/>
        </w:rPr>
        <w:t>，且申请单位必须为北京林业大学</w:t>
      </w:r>
      <w:r w:rsidRPr="003C255D">
        <w:rPr>
          <w:rFonts w:ascii="宋体" w:hAnsi="宋体"/>
          <w:color w:val="000000"/>
          <w:sz w:val="24"/>
          <w:szCs w:val="24"/>
        </w:rPr>
        <w:t>。</w:t>
      </w:r>
    </w:p>
    <w:p w:rsidR="009A15E0" w:rsidRDefault="009A15E0" w:rsidP="009A15E0">
      <w:pPr>
        <w:spacing w:line="360" w:lineRule="auto"/>
        <w:ind w:firstLineChars="200" w:firstLine="480"/>
        <w:textAlignment w:val="baseline"/>
        <w:rPr>
          <w:rFonts w:ascii="宋体" w:hAnsi="宋体"/>
          <w:color w:val="000000"/>
          <w:sz w:val="24"/>
          <w:szCs w:val="24"/>
        </w:rPr>
      </w:pPr>
      <w:r>
        <w:rPr>
          <w:rFonts w:ascii="宋体" w:hAnsi="宋体" w:hint="eastAsia"/>
          <w:color w:val="000000"/>
          <w:sz w:val="24"/>
          <w:szCs w:val="24"/>
        </w:rPr>
        <w:t>2</w:t>
      </w:r>
      <w:r w:rsidRPr="003C255D">
        <w:rPr>
          <w:rFonts w:ascii="宋体" w:hAnsi="宋体"/>
          <w:color w:val="000000"/>
          <w:sz w:val="24"/>
          <w:szCs w:val="24"/>
        </w:rPr>
        <w:t>.</w:t>
      </w:r>
      <w:r>
        <w:rPr>
          <w:rFonts w:ascii="宋体" w:hAnsi="宋体"/>
          <w:color w:val="000000"/>
          <w:sz w:val="24"/>
          <w:szCs w:val="24"/>
        </w:rPr>
        <w:t>作为参与人参与的科研项目</w:t>
      </w:r>
      <w:r w:rsidRPr="003C255D">
        <w:rPr>
          <w:rFonts w:ascii="宋体" w:hAnsi="宋体"/>
          <w:color w:val="000000"/>
          <w:sz w:val="24"/>
          <w:szCs w:val="24"/>
        </w:rPr>
        <w:t>申请单位必须为北京林业大学。</w:t>
      </w:r>
    </w:p>
    <w:p w:rsidR="009A15E0" w:rsidRDefault="009A15E0" w:rsidP="009A15E0">
      <w:pPr>
        <w:spacing w:line="360" w:lineRule="auto"/>
        <w:ind w:firstLineChars="50" w:firstLine="120"/>
        <w:jc w:val="center"/>
        <w:textAlignment w:val="baseline"/>
        <w:rPr>
          <w:rFonts w:ascii="宋体" w:hAnsi="宋体"/>
          <w:color w:val="000000"/>
          <w:sz w:val="24"/>
          <w:szCs w:val="24"/>
        </w:rPr>
      </w:pPr>
      <w:r>
        <w:rPr>
          <w:rFonts w:ascii="宋体" w:hAnsi="宋体" w:hint="eastAsia"/>
          <w:color w:val="000000"/>
          <w:sz w:val="24"/>
          <w:szCs w:val="24"/>
        </w:rPr>
        <w:lastRenderedPageBreak/>
        <w:t>表4 人文社科</w:t>
      </w:r>
      <w:r w:rsidRPr="003C255D">
        <w:rPr>
          <w:rFonts w:ascii="宋体" w:hAnsi="宋体" w:hint="eastAsia"/>
          <w:color w:val="000000"/>
          <w:sz w:val="24"/>
          <w:szCs w:val="24"/>
        </w:rPr>
        <w:t>类</w:t>
      </w:r>
      <w:r w:rsidRPr="003C255D">
        <w:rPr>
          <w:rFonts w:ascii="宋体" w:hAnsi="宋体"/>
          <w:color w:val="000000"/>
          <w:sz w:val="24"/>
          <w:szCs w:val="24"/>
        </w:rPr>
        <w:t>研究生</w:t>
      </w:r>
      <w:r>
        <w:rPr>
          <w:rFonts w:ascii="宋体" w:hAnsi="宋体" w:hint="eastAsia"/>
          <w:color w:val="000000"/>
          <w:sz w:val="24"/>
          <w:szCs w:val="24"/>
        </w:rPr>
        <w:t>科研立项计分表</w:t>
      </w:r>
    </w:p>
    <w:tbl>
      <w:tblPr>
        <w:tblpPr w:leftFromText="180" w:rightFromText="180" w:vertAnchor="text" w:horzAnchor="margin" w:tblpXSpec="center" w:tblpY="176"/>
        <w:tblW w:w="0" w:type="auto"/>
        <w:tblBorders>
          <w:top w:val="single" w:sz="4" w:space="0" w:color="auto"/>
          <w:left w:val="single" w:sz="4" w:space="0" w:color="auto"/>
          <w:bottom w:val="single" w:sz="4" w:space="0" w:color="auto"/>
          <w:right w:val="single" w:sz="4" w:space="0" w:color="auto"/>
        </w:tblBorders>
        <w:tblLayout w:type="fixed"/>
        <w:tblLook w:val="0000"/>
      </w:tblPr>
      <w:tblGrid>
        <w:gridCol w:w="1809"/>
        <w:gridCol w:w="1418"/>
        <w:gridCol w:w="1417"/>
        <w:gridCol w:w="1276"/>
        <w:gridCol w:w="1276"/>
      </w:tblGrid>
      <w:tr w:rsidR="009A15E0" w:rsidRPr="00D34CC9" w:rsidTr="00E127E0">
        <w:trPr>
          <w:trHeight w:val="1238"/>
        </w:trPr>
        <w:tc>
          <w:tcPr>
            <w:tcW w:w="1809" w:type="dxa"/>
            <w:tcBorders>
              <w:top w:val="single" w:sz="4" w:space="0" w:color="auto"/>
              <w:left w:val="single" w:sz="4" w:space="0" w:color="auto"/>
              <w:bottom w:val="single" w:sz="4" w:space="0" w:color="auto"/>
              <w:right w:val="single" w:sz="4" w:space="0" w:color="auto"/>
            </w:tcBorders>
          </w:tcPr>
          <w:p w:rsidR="009A15E0" w:rsidRPr="00D34CC9" w:rsidRDefault="000858B9" w:rsidP="00E127E0">
            <w:pPr>
              <w:spacing w:line="360" w:lineRule="auto"/>
              <w:ind w:firstLineChars="200" w:firstLine="420"/>
              <w:jc w:val="left"/>
              <w:rPr>
                <w:rFonts w:ascii="宋体" w:hAnsi="宋体"/>
                <w:color w:val="000000"/>
                <w:szCs w:val="21"/>
              </w:rPr>
            </w:pPr>
            <w:r>
              <w:rPr>
                <w:rFonts w:ascii="宋体" w:hAnsi="宋体"/>
                <w:noProof/>
                <w:color w:val="000000"/>
                <w:szCs w:val="21"/>
              </w:rPr>
              <w:pict>
                <v:line id="直接连接符 2" o:spid="_x0000_s1032" style="position:absolute;left:0;text-align:left;z-index:251672576;visibility:visible" from="-4.35pt,4.1pt" to="82.2pt,6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"/>
              </w:pict>
            </w:r>
            <w:r w:rsidR="009A15E0" w:rsidRPr="00D34CC9">
              <w:rPr>
                <w:rFonts w:ascii="宋体" w:hAnsi="宋体" w:hint="eastAsia"/>
                <w:color w:val="000000"/>
                <w:szCs w:val="21"/>
              </w:rPr>
              <w:t>级别</w:t>
            </w:r>
          </w:p>
          <w:p w:rsidR="009A15E0" w:rsidRPr="00D34CC9" w:rsidRDefault="000858B9" w:rsidP="00E127E0">
            <w:pPr>
              <w:spacing w:line="360" w:lineRule="auto"/>
              <w:ind w:firstLineChars="200" w:firstLine="420"/>
              <w:jc w:val="left"/>
              <w:rPr>
                <w:rFonts w:ascii="宋体" w:hAnsi="宋体"/>
                <w:color w:val="000000"/>
                <w:szCs w:val="21"/>
              </w:rPr>
            </w:pPr>
            <w:r>
              <w:rPr>
                <w:rFonts w:ascii="宋体" w:hAnsi="宋体"/>
                <w:noProof/>
                <w:color w:val="000000"/>
                <w:szCs w:val="21"/>
              </w:rPr>
              <w:pict>
                <v:shape id="文本框 1" o:spid="_x0000_s1031" type="#_x0000_t202" style="position:absolute;left:0;text-align:left;margin-left:82.2pt;margin-top:1.25pt;width:6.25pt;height:6.2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" filled="f" stroked="f">
                  <v:textbox inset="0,0,0,0">
                    <w:txbxContent>
                      <w:p w:rsidR="000C212D" w:rsidRDefault="000C212D" w:rsidP="009A15E0">
                        <w:pPr>
                          <w:snapToGrid w:val="0"/>
                          <w:ind w:firstLine="480"/>
                        </w:pPr>
                      </w:p>
                    </w:txbxContent>
                  </v:textbox>
                </v:shape>
              </w:pict>
            </w:r>
          </w:p>
          <w:p w:rsidR="009A15E0" w:rsidRPr="00D34CC9" w:rsidRDefault="009A15E0" w:rsidP="00E127E0">
            <w:pPr>
              <w:spacing w:line="360" w:lineRule="auto"/>
              <w:ind w:firstLineChars="200" w:firstLine="420"/>
              <w:jc w:val="left"/>
              <w:rPr>
                <w:rFonts w:ascii="宋体" w:hAnsi="宋体"/>
                <w:color w:val="000000"/>
                <w:szCs w:val="21"/>
              </w:rPr>
            </w:pPr>
            <w:r>
              <w:rPr>
                <w:rFonts w:ascii="宋体" w:hAnsi="宋体" w:hint="eastAsia"/>
                <w:color w:val="000000"/>
                <w:szCs w:val="21"/>
              </w:rPr>
              <w:t>参与情况</w:t>
            </w:r>
          </w:p>
        </w:tc>
        <w:tc>
          <w:tcPr>
            <w:tcW w:w="1418"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hint="eastAsia"/>
                <w:color w:val="000000"/>
                <w:szCs w:val="21"/>
              </w:rPr>
              <w:t>国家级</w:t>
            </w:r>
          </w:p>
        </w:tc>
        <w:tc>
          <w:tcPr>
            <w:tcW w:w="1417"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hint="eastAsia"/>
                <w:color w:val="000000"/>
                <w:szCs w:val="21"/>
              </w:rPr>
              <w:t>省部级</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hint="eastAsia"/>
                <w:color w:val="000000"/>
                <w:szCs w:val="21"/>
              </w:rPr>
              <w:t>校级</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sidRPr="00D34CC9">
              <w:rPr>
                <w:rFonts w:ascii="宋体" w:hAnsi="宋体" w:hint="eastAsia"/>
                <w:color w:val="000000"/>
                <w:szCs w:val="21"/>
              </w:rPr>
              <w:t>院级</w:t>
            </w:r>
          </w:p>
        </w:tc>
      </w:tr>
      <w:tr w:rsidR="009A15E0" w:rsidRPr="00D34CC9" w:rsidTr="00E127E0">
        <w:tc>
          <w:tcPr>
            <w:tcW w:w="180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Pr>
                <w:rFonts w:ascii="宋体" w:hAnsi="宋体" w:hint="eastAsia"/>
                <w:color w:val="000000"/>
                <w:szCs w:val="21"/>
              </w:rPr>
              <w:t>主持人</w:t>
            </w:r>
          </w:p>
        </w:tc>
        <w:tc>
          <w:tcPr>
            <w:tcW w:w="1418"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Pr>
                <w:rFonts w:hint="eastAsia"/>
                <w:color w:val="000000"/>
                <w:szCs w:val="21"/>
              </w:rPr>
              <w:t>50</w:t>
            </w:r>
          </w:p>
        </w:tc>
        <w:tc>
          <w:tcPr>
            <w:tcW w:w="1417"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40</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Pr>
                <w:rFonts w:hint="eastAsia"/>
                <w:color w:val="000000"/>
                <w:szCs w:val="21"/>
              </w:rPr>
              <w:t>30</w:t>
            </w:r>
          </w:p>
        </w:tc>
        <w:tc>
          <w:tcPr>
            <w:tcW w:w="1276" w:type="dxa"/>
            <w:tcBorders>
              <w:top w:val="single" w:sz="4" w:space="0" w:color="auto"/>
              <w:left w:val="single" w:sz="4" w:space="0" w:color="auto"/>
              <w:bottom w:val="single" w:sz="4" w:space="0" w:color="auto"/>
              <w:right w:val="single" w:sz="4" w:space="0" w:color="auto"/>
            </w:tcBorders>
          </w:tcPr>
          <w:p w:rsidR="009A15E0" w:rsidRPr="00D34CC9" w:rsidRDefault="009A15E0" w:rsidP="00E127E0">
            <w:pPr>
              <w:spacing w:line="360" w:lineRule="auto"/>
              <w:ind w:firstLineChars="200" w:firstLine="420"/>
              <w:jc w:val="left"/>
              <w:rPr>
                <w:color w:val="000000"/>
                <w:szCs w:val="21"/>
              </w:rPr>
            </w:pPr>
            <w:r>
              <w:rPr>
                <w:rFonts w:hint="eastAsia"/>
                <w:color w:val="000000"/>
                <w:szCs w:val="21"/>
              </w:rPr>
              <w:t>20</w:t>
            </w:r>
          </w:p>
        </w:tc>
      </w:tr>
      <w:tr w:rsidR="009A15E0" w:rsidRPr="00D34CC9" w:rsidTr="00E127E0">
        <w:tc>
          <w:tcPr>
            <w:tcW w:w="1809"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rFonts w:ascii="宋体" w:hAnsi="宋体"/>
                <w:color w:val="000000"/>
                <w:szCs w:val="21"/>
              </w:rPr>
            </w:pPr>
            <w:r>
              <w:rPr>
                <w:rFonts w:ascii="宋体" w:hAnsi="宋体" w:hint="eastAsia"/>
                <w:color w:val="000000"/>
                <w:szCs w:val="21"/>
              </w:rPr>
              <w:t>参与人</w:t>
            </w:r>
          </w:p>
        </w:tc>
        <w:tc>
          <w:tcPr>
            <w:tcW w:w="1418"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Pr>
                <w:rFonts w:hint="eastAsia"/>
                <w:color w:val="000000"/>
                <w:szCs w:val="21"/>
              </w:rPr>
              <w:t>30</w:t>
            </w:r>
          </w:p>
        </w:tc>
        <w:tc>
          <w:tcPr>
            <w:tcW w:w="1417"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Pr>
                <w:rFonts w:hint="eastAsia"/>
                <w:color w:val="000000"/>
                <w:szCs w:val="21"/>
              </w:rPr>
              <w:t>20</w:t>
            </w:r>
          </w:p>
        </w:tc>
        <w:tc>
          <w:tcPr>
            <w:tcW w:w="1276" w:type="dxa"/>
            <w:tcBorders>
              <w:top w:val="single" w:sz="4" w:space="0" w:color="auto"/>
              <w:left w:val="single" w:sz="4" w:space="0" w:color="auto"/>
              <w:bottom w:val="single" w:sz="4" w:space="0" w:color="auto"/>
              <w:right w:val="single" w:sz="4" w:space="0" w:color="auto"/>
            </w:tcBorders>
            <w:vAlign w:val="center"/>
          </w:tcPr>
          <w:p w:rsidR="009A15E0" w:rsidRPr="00D34CC9" w:rsidRDefault="009A15E0" w:rsidP="00E127E0">
            <w:pPr>
              <w:spacing w:line="360" w:lineRule="auto"/>
              <w:ind w:firstLineChars="200" w:firstLine="420"/>
              <w:jc w:val="left"/>
              <w:rPr>
                <w:color w:val="000000"/>
                <w:szCs w:val="21"/>
              </w:rPr>
            </w:pPr>
            <w:r w:rsidRPr="00D34CC9">
              <w:rPr>
                <w:color w:val="000000"/>
                <w:szCs w:val="21"/>
              </w:rPr>
              <w:t>10</w:t>
            </w:r>
          </w:p>
        </w:tc>
        <w:tc>
          <w:tcPr>
            <w:tcW w:w="1276" w:type="dxa"/>
            <w:tcBorders>
              <w:top w:val="single" w:sz="4" w:space="0" w:color="auto"/>
              <w:left w:val="single" w:sz="4" w:space="0" w:color="auto"/>
              <w:bottom w:val="single" w:sz="4" w:space="0" w:color="auto"/>
              <w:right w:val="single" w:sz="4" w:space="0" w:color="auto"/>
            </w:tcBorders>
          </w:tcPr>
          <w:p w:rsidR="009A15E0" w:rsidRPr="00D34CC9" w:rsidRDefault="009A15E0" w:rsidP="00E127E0">
            <w:pPr>
              <w:spacing w:line="360" w:lineRule="auto"/>
              <w:ind w:firstLineChars="200" w:firstLine="420"/>
              <w:jc w:val="left"/>
              <w:rPr>
                <w:color w:val="000000"/>
                <w:szCs w:val="21"/>
              </w:rPr>
            </w:pPr>
            <w:r>
              <w:rPr>
                <w:rFonts w:hint="eastAsia"/>
                <w:color w:val="000000"/>
                <w:szCs w:val="21"/>
              </w:rPr>
              <w:t>5</w:t>
            </w:r>
          </w:p>
        </w:tc>
      </w:tr>
    </w:tbl>
    <w:p w:rsidR="00520487" w:rsidRDefault="00520487"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B80591" w:rsidRDefault="00B80591" w:rsidP="00486DFE"/>
    <w:p w:rsidR="00DC2C0A" w:rsidRDefault="00DC2C0A" w:rsidP="00486DFE"/>
    <w:p w:rsidR="00B80591" w:rsidRPr="00192AB5" w:rsidRDefault="00B80591" w:rsidP="00B80591">
      <w:pPr>
        <w:spacing w:line="440" w:lineRule="exact"/>
        <w:jc w:val="left"/>
        <w:rPr>
          <w:rFonts w:ascii="仿宋_GB2312" w:eastAsia="仿宋_GB2312" w:hAnsi="宋体"/>
          <w:color w:val="000000"/>
          <w:sz w:val="24"/>
        </w:rPr>
      </w:pPr>
      <w:r w:rsidRPr="00192AB5">
        <w:rPr>
          <w:rFonts w:ascii="仿宋_GB2312" w:eastAsia="仿宋_GB2312" w:hAnsi="宋体" w:hint="eastAsia"/>
          <w:color w:val="000000"/>
          <w:sz w:val="24"/>
        </w:rPr>
        <w:lastRenderedPageBreak/>
        <w:t>附件三：</w:t>
      </w:r>
    </w:p>
    <w:p w:rsidR="00B80591" w:rsidRPr="00D3524C" w:rsidRDefault="00B80591" w:rsidP="007C6A33">
      <w:pPr>
        <w:spacing w:afterLines="50"/>
        <w:ind w:firstLine="600"/>
        <w:jc w:val="center"/>
        <w:rPr>
          <w:sz w:val="30"/>
          <w:szCs w:val="30"/>
        </w:rPr>
      </w:pPr>
      <w:r w:rsidRPr="00D3524C">
        <w:rPr>
          <w:rFonts w:hAnsi="宋体"/>
          <w:sz w:val="30"/>
          <w:szCs w:val="30"/>
        </w:rPr>
        <w:t>北京林业大学第</w:t>
      </w:r>
      <w:r w:rsidR="00793568">
        <w:rPr>
          <w:rFonts w:hAnsi="宋体"/>
          <w:sz w:val="30"/>
          <w:szCs w:val="30"/>
        </w:rPr>
        <w:t>八</w:t>
      </w:r>
      <w:r w:rsidRPr="00D3524C">
        <w:rPr>
          <w:rFonts w:hAnsi="宋体"/>
          <w:sz w:val="30"/>
          <w:szCs w:val="30"/>
        </w:rPr>
        <w:t>届研究生</w:t>
      </w:r>
      <w:r w:rsidRPr="00D3524C">
        <w:rPr>
          <w:sz w:val="30"/>
          <w:szCs w:val="30"/>
        </w:rPr>
        <w:t>“</w:t>
      </w:r>
      <w:r w:rsidRPr="00D3524C">
        <w:rPr>
          <w:rFonts w:hAnsi="宋体"/>
          <w:sz w:val="30"/>
          <w:szCs w:val="30"/>
        </w:rPr>
        <w:t>学术之星</w:t>
      </w:r>
      <w:r w:rsidRPr="00D3524C">
        <w:rPr>
          <w:sz w:val="30"/>
          <w:szCs w:val="30"/>
        </w:rPr>
        <w:t>”</w:t>
      </w:r>
      <w:r w:rsidRPr="00D3524C">
        <w:rPr>
          <w:rFonts w:hAnsi="宋体"/>
          <w:sz w:val="30"/>
          <w:szCs w:val="30"/>
        </w:rPr>
        <w:t>评选申请表</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76"/>
        <w:gridCol w:w="179"/>
        <w:gridCol w:w="1079"/>
        <w:gridCol w:w="1218"/>
        <w:gridCol w:w="1106"/>
        <w:gridCol w:w="1304"/>
        <w:gridCol w:w="1396"/>
        <w:gridCol w:w="1698"/>
      </w:tblGrid>
      <w:tr w:rsidR="00B80591" w:rsidRPr="00D3524C" w:rsidTr="00FD57BB">
        <w:trPr>
          <w:cantSplit/>
          <w:trHeight w:val="630"/>
        </w:trPr>
        <w:tc>
          <w:tcPr>
            <w:tcW w:w="1355" w:type="dxa"/>
            <w:gridSpan w:val="2"/>
            <w:vAlign w:val="center"/>
          </w:tcPr>
          <w:p w:rsidR="00B80591" w:rsidRPr="00D3524C" w:rsidRDefault="00B80591" w:rsidP="00FD57BB">
            <w:r w:rsidRPr="00D3524C">
              <w:rPr>
                <w:rFonts w:hAnsi="宋体"/>
              </w:rPr>
              <w:t>姓名</w:t>
            </w:r>
          </w:p>
        </w:tc>
        <w:tc>
          <w:tcPr>
            <w:tcW w:w="1079" w:type="dxa"/>
            <w:vAlign w:val="center"/>
          </w:tcPr>
          <w:p w:rsidR="00B80591" w:rsidRPr="00D3524C" w:rsidRDefault="00B80591" w:rsidP="00FD57BB"/>
        </w:tc>
        <w:tc>
          <w:tcPr>
            <w:tcW w:w="1218" w:type="dxa"/>
            <w:vAlign w:val="center"/>
          </w:tcPr>
          <w:p w:rsidR="00B80591" w:rsidRPr="00D3524C" w:rsidRDefault="00B80591" w:rsidP="00FD57BB">
            <w:r w:rsidRPr="00D3524C">
              <w:rPr>
                <w:rFonts w:hAnsi="宋体"/>
              </w:rPr>
              <w:t>性别</w:t>
            </w:r>
          </w:p>
        </w:tc>
        <w:tc>
          <w:tcPr>
            <w:tcW w:w="1106" w:type="dxa"/>
            <w:vAlign w:val="center"/>
          </w:tcPr>
          <w:p w:rsidR="00B80591" w:rsidRPr="00D3524C" w:rsidRDefault="00B80591" w:rsidP="00FD57BB"/>
        </w:tc>
        <w:tc>
          <w:tcPr>
            <w:tcW w:w="1304" w:type="dxa"/>
            <w:vAlign w:val="center"/>
          </w:tcPr>
          <w:p w:rsidR="00B80591" w:rsidRPr="00D3524C" w:rsidRDefault="00B80591" w:rsidP="00FD57BB">
            <w:r w:rsidRPr="00D3524C">
              <w:rPr>
                <w:rFonts w:hAnsi="宋体"/>
              </w:rPr>
              <w:t>出生年月</w:t>
            </w:r>
          </w:p>
        </w:tc>
        <w:tc>
          <w:tcPr>
            <w:tcW w:w="1396" w:type="dxa"/>
            <w:vAlign w:val="center"/>
          </w:tcPr>
          <w:p w:rsidR="00B80591" w:rsidRPr="00D3524C" w:rsidRDefault="00B80591" w:rsidP="00FD57BB"/>
        </w:tc>
        <w:tc>
          <w:tcPr>
            <w:tcW w:w="1698" w:type="dxa"/>
            <w:vMerge w:val="restart"/>
            <w:vAlign w:val="center"/>
          </w:tcPr>
          <w:p w:rsidR="00B80591" w:rsidRPr="00D3524C" w:rsidRDefault="00B80591" w:rsidP="00FD57BB">
            <w:r w:rsidRPr="00D3524C">
              <w:rPr>
                <w:rFonts w:hAnsi="宋体"/>
              </w:rPr>
              <w:t>免冠照片</w:t>
            </w:r>
          </w:p>
        </w:tc>
      </w:tr>
      <w:tr w:rsidR="00B80591" w:rsidRPr="00D3524C" w:rsidTr="00FD57BB">
        <w:trPr>
          <w:cantSplit/>
          <w:trHeight w:val="732"/>
        </w:trPr>
        <w:tc>
          <w:tcPr>
            <w:tcW w:w="1355" w:type="dxa"/>
            <w:gridSpan w:val="2"/>
            <w:vAlign w:val="center"/>
          </w:tcPr>
          <w:p w:rsidR="00B80591" w:rsidRPr="00D3524C" w:rsidRDefault="00B80591" w:rsidP="00FD57BB">
            <w:r w:rsidRPr="00D3524C">
              <w:rPr>
                <w:rFonts w:hAnsi="宋体"/>
              </w:rPr>
              <w:t>民族</w:t>
            </w:r>
          </w:p>
        </w:tc>
        <w:tc>
          <w:tcPr>
            <w:tcW w:w="1079" w:type="dxa"/>
            <w:vAlign w:val="center"/>
          </w:tcPr>
          <w:p w:rsidR="00B80591" w:rsidRPr="00D3524C" w:rsidRDefault="00B80591" w:rsidP="00FD57BB"/>
        </w:tc>
        <w:tc>
          <w:tcPr>
            <w:tcW w:w="1218" w:type="dxa"/>
            <w:vAlign w:val="center"/>
          </w:tcPr>
          <w:p w:rsidR="00B80591" w:rsidRPr="00D3524C" w:rsidRDefault="00B80591" w:rsidP="00FD57BB">
            <w:r w:rsidRPr="00D3524C">
              <w:rPr>
                <w:rFonts w:hAnsi="宋体"/>
              </w:rPr>
              <w:t>政治面貌</w:t>
            </w:r>
          </w:p>
        </w:tc>
        <w:tc>
          <w:tcPr>
            <w:tcW w:w="1106" w:type="dxa"/>
            <w:vAlign w:val="center"/>
          </w:tcPr>
          <w:p w:rsidR="00B80591" w:rsidRPr="00D3524C" w:rsidRDefault="00B80591" w:rsidP="00FD57BB"/>
        </w:tc>
        <w:tc>
          <w:tcPr>
            <w:tcW w:w="1304" w:type="dxa"/>
            <w:vAlign w:val="center"/>
          </w:tcPr>
          <w:p w:rsidR="00B80591" w:rsidRPr="00D3524C" w:rsidRDefault="00B80591" w:rsidP="00FD57BB">
            <w:r w:rsidRPr="00D3524C">
              <w:rPr>
                <w:rFonts w:hAnsi="宋体"/>
              </w:rPr>
              <w:t>学院</w:t>
            </w:r>
          </w:p>
        </w:tc>
        <w:tc>
          <w:tcPr>
            <w:tcW w:w="1396" w:type="dxa"/>
            <w:vAlign w:val="center"/>
          </w:tcPr>
          <w:p w:rsidR="00B80591" w:rsidRPr="00D3524C" w:rsidRDefault="00B80591" w:rsidP="00FD57BB"/>
        </w:tc>
        <w:tc>
          <w:tcPr>
            <w:tcW w:w="1698" w:type="dxa"/>
            <w:vMerge/>
            <w:vAlign w:val="center"/>
          </w:tcPr>
          <w:p w:rsidR="00B80591" w:rsidRPr="00D3524C" w:rsidRDefault="00B80591" w:rsidP="00FD57BB">
            <w:pPr>
              <w:ind w:firstLine="480"/>
            </w:pPr>
          </w:p>
        </w:tc>
      </w:tr>
      <w:tr w:rsidR="00B80591" w:rsidRPr="00D3524C" w:rsidTr="00FD57BB">
        <w:trPr>
          <w:cantSplit/>
          <w:trHeight w:val="732"/>
        </w:trPr>
        <w:tc>
          <w:tcPr>
            <w:tcW w:w="1355" w:type="dxa"/>
            <w:gridSpan w:val="2"/>
            <w:vAlign w:val="center"/>
          </w:tcPr>
          <w:p w:rsidR="00B80591" w:rsidRPr="00D3524C" w:rsidRDefault="00B80591" w:rsidP="00FD57BB">
            <w:r w:rsidRPr="00D3524C">
              <w:rPr>
                <w:rFonts w:hAnsi="宋体"/>
              </w:rPr>
              <w:t>专业</w:t>
            </w:r>
          </w:p>
        </w:tc>
        <w:tc>
          <w:tcPr>
            <w:tcW w:w="1079" w:type="dxa"/>
            <w:vAlign w:val="center"/>
          </w:tcPr>
          <w:p w:rsidR="00B80591" w:rsidRPr="00D3524C" w:rsidRDefault="00B80591" w:rsidP="00FD57BB"/>
        </w:tc>
        <w:tc>
          <w:tcPr>
            <w:tcW w:w="1218" w:type="dxa"/>
            <w:vAlign w:val="center"/>
          </w:tcPr>
          <w:p w:rsidR="00B80591" w:rsidRPr="00D3524C" w:rsidRDefault="00B80591" w:rsidP="00FD57BB">
            <w:r w:rsidRPr="00D3524C">
              <w:rPr>
                <w:rFonts w:hAnsi="宋体"/>
              </w:rPr>
              <w:t>导师</w:t>
            </w:r>
          </w:p>
        </w:tc>
        <w:tc>
          <w:tcPr>
            <w:tcW w:w="1106" w:type="dxa"/>
            <w:vAlign w:val="center"/>
          </w:tcPr>
          <w:p w:rsidR="00B80591" w:rsidRPr="00D3524C" w:rsidRDefault="00B80591" w:rsidP="00FD57BB"/>
        </w:tc>
        <w:tc>
          <w:tcPr>
            <w:tcW w:w="1304" w:type="dxa"/>
            <w:vAlign w:val="center"/>
          </w:tcPr>
          <w:p w:rsidR="00B80591" w:rsidRPr="00D3524C" w:rsidRDefault="00B80591" w:rsidP="00FD57BB">
            <w:r w:rsidRPr="00D3524C">
              <w:rPr>
                <w:rFonts w:hAnsi="宋体"/>
              </w:rPr>
              <w:t>学号</w:t>
            </w:r>
          </w:p>
        </w:tc>
        <w:tc>
          <w:tcPr>
            <w:tcW w:w="1396" w:type="dxa"/>
            <w:vAlign w:val="center"/>
          </w:tcPr>
          <w:p w:rsidR="00B80591" w:rsidRPr="00D3524C" w:rsidRDefault="00B80591" w:rsidP="00FD57BB"/>
        </w:tc>
        <w:tc>
          <w:tcPr>
            <w:tcW w:w="1698" w:type="dxa"/>
            <w:vMerge/>
            <w:vAlign w:val="center"/>
          </w:tcPr>
          <w:p w:rsidR="00B80591" w:rsidRPr="00D3524C" w:rsidRDefault="00B80591" w:rsidP="00FD57BB">
            <w:pPr>
              <w:ind w:firstLine="480"/>
            </w:pPr>
          </w:p>
        </w:tc>
      </w:tr>
      <w:tr w:rsidR="00B80591" w:rsidRPr="00D3524C" w:rsidTr="00FD57BB">
        <w:trPr>
          <w:cantSplit/>
          <w:trHeight w:val="732"/>
        </w:trPr>
        <w:tc>
          <w:tcPr>
            <w:tcW w:w="1355" w:type="dxa"/>
            <w:gridSpan w:val="2"/>
            <w:vAlign w:val="center"/>
          </w:tcPr>
          <w:p w:rsidR="00B80591" w:rsidRPr="00D3524C" w:rsidRDefault="00B80591" w:rsidP="00FD57BB">
            <w:r w:rsidRPr="00D3524C">
              <w:rPr>
                <w:rFonts w:hAnsi="宋体"/>
              </w:rPr>
              <w:t>联系电话</w:t>
            </w:r>
          </w:p>
        </w:tc>
        <w:tc>
          <w:tcPr>
            <w:tcW w:w="2297" w:type="dxa"/>
            <w:gridSpan w:val="2"/>
            <w:vAlign w:val="center"/>
          </w:tcPr>
          <w:p w:rsidR="00B80591" w:rsidRPr="00D3524C" w:rsidRDefault="00B80591" w:rsidP="00FD57BB"/>
        </w:tc>
        <w:tc>
          <w:tcPr>
            <w:tcW w:w="1106" w:type="dxa"/>
            <w:vAlign w:val="center"/>
          </w:tcPr>
          <w:p w:rsidR="00B80591" w:rsidRPr="00D3524C" w:rsidRDefault="00B80591" w:rsidP="00FD57BB">
            <w:r w:rsidRPr="00D3524C">
              <w:t>E-mail</w:t>
            </w:r>
          </w:p>
        </w:tc>
        <w:tc>
          <w:tcPr>
            <w:tcW w:w="2700" w:type="dxa"/>
            <w:gridSpan w:val="2"/>
            <w:vAlign w:val="center"/>
          </w:tcPr>
          <w:p w:rsidR="00B80591" w:rsidRPr="00D3524C" w:rsidRDefault="00B80591" w:rsidP="00FD57BB"/>
        </w:tc>
        <w:tc>
          <w:tcPr>
            <w:tcW w:w="1698" w:type="dxa"/>
            <w:vMerge/>
            <w:vAlign w:val="center"/>
          </w:tcPr>
          <w:p w:rsidR="00B80591" w:rsidRPr="00D3524C" w:rsidRDefault="00B80591" w:rsidP="00FD57BB">
            <w:pPr>
              <w:ind w:firstLine="480"/>
            </w:pPr>
          </w:p>
        </w:tc>
      </w:tr>
      <w:tr w:rsidR="00B80591" w:rsidRPr="00D3524C" w:rsidTr="00FD57BB">
        <w:trPr>
          <w:cantSplit/>
          <w:trHeight w:val="3236"/>
        </w:trPr>
        <w:tc>
          <w:tcPr>
            <w:tcW w:w="9156" w:type="dxa"/>
            <w:gridSpan w:val="8"/>
            <w:vAlign w:val="center"/>
          </w:tcPr>
          <w:p w:rsidR="00B80591" w:rsidRPr="00D3524C" w:rsidRDefault="00B80591" w:rsidP="00FD57BB">
            <w:pPr>
              <w:ind w:firstLineChars="177" w:firstLine="372"/>
            </w:pPr>
            <w:r w:rsidRPr="00D3524C">
              <w:rPr>
                <w:rFonts w:hAnsi="宋体"/>
              </w:rPr>
              <w:t>学术成果：（包含科技竞赛、科技获奖、专利、出版著作等）</w:t>
            </w:r>
          </w:p>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tc>
      </w:tr>
      <w:tr w:rsidR="00B80591" w:rsidRPr="00D3524C" w:rsidTr="00FD57BB">
        <w:trPr>
          <w:trHeight w:val="2935"/>
        </w:trPr>
        <w:tc>
          <w:tcPr>
            <w:tcW w:w="9156" w:type="dxa"/>
            <w:gridSpan w:val="8"/>
            <w:vAlign w:val="center"/>
          </w:tcPr>
          <w:p w:rsidR="00B80591" w:rsidRPr="00D3524C" w:rsidRDefault="00B80591" w:rsidP="00FD57BB">
            <w:pPr>
              <w:ind w:firstLineChars="177" w:firstLine="372"/>
            </w:pPr>
            <w:r w:rsidRPr="00D3524C">
              <w:rPr>
                <w:rFonts w:hAnsi="宋体"/>
              </w:rPr>
              <w:t>论文发表情况：包含作者序、题目、刊物名称、影响因子和论文被收录情况（包括被</w:t>
            </w:r>
            <w:r w:rsidRPr="00D3524C">
              <w:t>SCI</w:t>
            </w:r>
            <w:r w:rsidRPr="00D3524C">
              <w:rPr>
                <w:rFonts w:hAnsi="宋体"/>
              </w:rPr>
              <w:t>、</w:t>
            </w:r>
            <w:r w:rsidRPr="00D3524C">
              <w:t>EI</w:t>
            </w:r>
            <w:r w:rsidRPr="00D3524C">
              <w:rPr>
                <w:rFonts w:hAnsi="宋体"/>
              </w:rPr>
              <w:t>、</w:t>
            </w:r>
            <w:r w:rsidRPr="00D3524C">
              <w:t>ISTP</w:t>
            </w:r>
            <w:r w:rsidRPr="00D3524C">
              <w:rPr>
                <w:rFonts w:hAnsi="宋体"/>
              </w:rPr>
              <w:t>、</w:t>
            </w:r>
            <w:r w:rsidRPr="00D3524C">
              <w:t>CSSCI</w:t>
            </w:r>
            <w:r w:rsidRPr="00D3524C">
              <w:rPr>
                <w:rFonts w:hAnsi="宋体"/>
              </w:rPr>
              <w:t>、国际或国内会议收录等）</w:t>
            </w:r>
          </w:p>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tc>
      </w:tr>
      <w:tr w:rsidR="00B80591" w:rsidRPr="00D3524C" w:rsidTr="00FD57BB">
        <w:trPr>
          <w:cantSplit/>
          <w:trHeight w:val="1848"/>
        </w:trPr>
        <w:tc>
          <w:tcPr>
            <w:tcW w:w="9156" w:type="dxa"/>
            <w:gridSpan w:val="8"/>
          </w:tcPr>
          <w:p w:rsidR="00B80591" w:rsidRPr="00D3524C" w:rsidRDefault="00B80591" w:rsidP="00FD57BB">
            <w:r w:rsidRPr="00D3524C">
              <w:rPr>
                <w:rFonts w:hAnsi="宋体"/>
              </w:rPr>
              <w:t>本人承诺以上所填内容完全属实并愿意承担相应的责任，并且保证以上材料都没有作为过去学术之星评选的材料。</w:t>
            </w:r>
          </w:p>
          <w:p w:rsidR="00B80591" w:rsidRPr="00D3524C" w:rsidRDefault="00B80591" w:rsidP="00FD57BB"/>
          <w:p w:rsidR="00B80591" w:rsidRPr="00D3524C" w:rsidRDefault="00B80591" w:rsidP="00FD57BB">
            <w:pPr>
              <w:ind w:firstLineChars="1949" w:firstLine="4093"/>
            </w:pPr>
            <w:r w:rsidRPr="00D3524C">
              <w:rPr>
                <w:rFonts w:hAnsi="宋体"/>
              </w:rPr>
              <w:t>申请人签名：</w:t>
            </w:r>
          </w:p>
          <w:p w:rsidR="00B80591" w:rsidRPr="00D3524C" w:rsidRDefault="00B80591" w:rsidP="00FD57BB"/>
        </w:tc>
      </w:tr>
      <w:tr w:rsidR="00B80591" w:rsidRPr="00D3524C" w:rsidTr="00FD57BB">
        <w:trPr>
          <w:trHeight w:val="2798"/>
        </w:trPr>
        <w:tc>
          <w:tcPr>
            <w:tcW w:w="1176" w:type="dxa"/>
            <w:vAlign w:val="center"/>
          </w:tcPr>
          <w:p w:rsidR="00B80591" w:rsidRPr="00D3524C" w:rsidRDefault="00B80591" w:rsidP="00FD57BB"/>
          <w:p w:rsidR="00B80591" w:rsidRPr="00D3524C" w:rsidRDefault="00B80591" w:rsidP="00FD57BB">
            <w:r w:rsidRPr="00D3524C">
              <w:rPr>
                <w:rFonts w:hAnsi="宋体"/>
              </w:rPr>
              <w:t>导师</w:t>
            </w:r>
          </w:p>
          <w:p w:rsidR="00B80591" w:rsidRPr="00D3524C" w:rsidRDefault="00B80591" w:rsidP="00FD57BB">
            <w:r w:rsidRPr="00D3524C">
              <w:rPr>
                <w:rFonts w:hAnsi="宋体"/>
              </w:rPr>
              <w:t>意见</w:t>
            </w:r>
          </w:p>
        </w:tc>
        <w:tc>
          <w:tcPr>
            <w:tcW w:w="7980" w:type="dxa"/>
            <w:gridSpan w:val="7"/>
          </w:tcPr>
          <w:p w:rsidR="00B80591" w:rsidRPr="00D3524C" w:rsidRDefault="00B80591" w:rsidP="00FD57BB">
            <w:pPr>
              <w:ind w:firstLineChars="277" w:firstLine="582"/>
            </w:pPr>
            <w:r w:rsidRPr="00D3524C">
              <w:rPr>
                <w:rFonts w:hAnsi="宋体"/>
              </w:rPr>
              <w:t>请对申请人提交成果的真实性予以审定，并对其论文水平、科研能力、创新点和主要贡献</w:t>
            </w:r>
            <w:proofErr w:type="gramStart"/>
            <w:r w:rsidRPr="00D3524C">
              <w:rPr>
                <w:rFonts w:hAnsi="宋体"/>
              </w:rPr>
              <w:t>作出</w:t>
            </w:r>
            <w:proofErr w:type="gramEnd"/>
            <w:r w:rsidRPr="00D3524C">
              <w:rPr>
                <w:rFonts w:hAnsi="宋体"/>
              </w:rPr>
              <w:t>评价和推荐：</w:t>
            </w:r>
          </w:p>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pPr>
              <w:ind w:firstLineChars="1636" w:firstLine="3436"/>
            </w:pPr>
            <w:r w:rsidRPr="00D3524C">
              <w:rPr>
                <w:rFonts w:hAnsi="宋体"/>
              </w:rPr>
              <w:t>导师签字：</w:t>
            </w:r>
          </w:p>
          <w:p w:rsidR="00B80591" w:rsidRPr="00D3524C" w:rsidRDefault="00B80591" w:rsidP="00FD57BB">
            <w:pPr>
              <w:ind w:firstLineChars="1695" w:firstLine="3559"/>
            </w:pPr>
          </w:p>
        </w:tc>
      </w:tr>
      <w:tr w:rsidR="00B80591" w:rsidRPr="00D3524C" w:rsidTr="00FD57BB">
        <w:trPr>
          <w:cantSplit/>
          <w:trHeight w:val="876"/>
        </w:trPr>
        <w:tc>
          <w:tcPr>
            <w:tcW w:w="1176" w:type="dxa"/>
            <w:vAlign w:val="center"/>
          </w:tcPr>
          <w:p w:rsidR="00B80591" w:rsidRPr="00D3524C" w:rsidRDefault="00B80591" w:rsidP="00FD57BB">
            <w:r w:rsidRPr="00D3524C">
              <w:rPr>
                <w:rFonts w:hAnsi="宋体"/>
              </w:rPr>
              <w:t>学院</w:t>
            </w:r>
          </w:p>
          <w:p w:rsidR="00B80591" w:rsidRPr="00D3524C" w:rsidRDefault="00B80591" w:rsidP="00FD57BB">
            <w:r w:rsidRPr="00D3524C">
              <w:rPr>
                <w:rFonts w:hAnsi="宋体"/>
              </w:rPr>
              <w:t>意见</w:t>
            </w:r>
          </w:p>
        </w:tc>
        <w:tc>
          <w:tcPr>
            <w:tcW w:w="7980" w:type="dxa"/>
            <w:gridSpan w:val="7"/>
          </w:tcPr>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pPr>
              <w:ind w:firstLineChars="650" w:firstLine="1365"/>
            </w:pPr>
            <w:r w:rsidRPr="00D3524C">
              <w:rPr>
                <w:rFonts w:hAnsi="宋体"/>
              </w:rPr>
              <w:t>负责人签字：（盖章）</w:t>
            </w:r>
          </w:p>
          <w:p w:rsidR="00B80591" w:rsidRPr="00D3524C" w:rsidRDefault="00B80591" w:rsidP="00FD57BB"/>
        </w:tc>
      </w:tr>
      <w:tr w:rsidR="00B80591" w:rsidRPr="00D3524C" w:rsidTr="00FD57BB">
        <w:trPr>
          <w:cantSplit/>
        </w:trPr>
        <w:tc>
          <w:tcPr>
            <w:tcW w:w="1176" w:type="dxa"/>
            <w:vAlign w:val="center"/>
          </w:tcPr>
          <w:p w:rsidR="00B80591" w:rsidRPr="00D3524C" w:rsidRDefault="00B80591" w:rsidP="00FD57BB">
            <w:r w:rsidRPr="00D3524C">
              <w:rPr>
                <w:rFonts w:hAnsi="宋体"/>
              </w:rPr>
              <w:t>研究生奖励评审委员会意见</w:t>
            </w:r>
          </w:p>
        </w:tc>
        <w:tc>
          <w:tcPr>
            <w:tcW w:w="7980" w:type="dxa"/>
            <w:gridSpan w:val="7"/>
          </w:tcPr>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pPr>
              <w:ind w:firstLineChars="650" w:firstLine="1365"/>
            </w:pPr>
            <w:r w:rsidRPr="00D3524C">
              <w:rPr>
                <w:rFonts w:hAnsi="宋体"/>
              </w:rPr>
              <w:t>负责人签字：（盖章）</w:t>
            </w:r>
          </w:p>
          <w:p w:rsidR="00B80591" w:rsidRPr="00D3524C" w:rsidRDefault="00B80591" w:rsidP="00FD57BB"/>
        </w:tc>
      </w:tr>
      <w:tr w:rsidR="00B80591" w:rsidRPr="00D3524C" w:rsidTr="00FD57BB">
        <w:trPr>
          <w:cantSplit/>
          <w:trHeight w:val="569"/>
        </w:trPr>
        <w:tc>
          <w:tcPr>
            <w:tcW w:w="1176" w:type="dxa"/>
            <w:vAlign w:val="center"/>
          </w:tcPr>
          <w:p w:rsidR="00B80591" w:rsidRPr="00D3524C" w:rsidRDefault="00B80591" w:rsidP="00FD57BB">
            <w:r w:rsidRPr="00D3524C">
              <w:rPr>
                <w:rFonts w:hAnsi="宋体"/>
              </w:rPr>
              <w:t>备注</w:t>
            </w:r>
          </w:p>
        </w:tc>
        <w:tc>
          <w:tcPr>
            <w:tcW w:w="7980" w:type="dxa"/>
            <w:gridSpan w:val="7"/>
          </w:tcPr>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p w:rsidR="00B80591" w:rsidRPr="00D3524C" w:rsidRDefault="00B80591" w:rsidP="00FD57BB"/>
        </w:tc>
      </w:tr>
    </w:tbl>
    <w:p w:rsidR="00B80591" w:rsidRPr="00D3524C" w:rsidRDefault="00B80591" w:rsidP="00B80591">
      <w:pPr>
        <w:ind w:right="120"/>
        <w:jc w:val="right"/>
      </w:pPr>
      <w:r w:rsidRPr="00D3524C">
        <w:rPr>
          <w:rFonts w:hAnsi="宋体"/>
        </w:rPr>
        <w:t>填表时间：年月日</w:t>
      </w:r>
    </w:p>
    <w:p w:rsidR="00B80591" w:rsidRDefault="00B80591" w:rsidP="00486DFE"/>
    <w:p w:rsidR="00B80591" w:rsidRDefault="00B80591" w:rsidP="00486DFE"/>
    <w:p w:rsidR="00B80591" w:rsidRDefault="00B80591" w:rsidP="00486DFE"/>
    <w:sectPr w:rsidR="00B80591" w:rsidSect="005705B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BAF" w:rsidRDefault="009D5BAF" w:rsidP="009A15E0">
      <w:r>
        <w:separator/>
      </w:r>
    </w:p>
  </w:endnote>
  <w:endnote w:type="continuationSeparator" w:id="0">
    <w:p w:rsidR="009D5BAF" w:rsidRDefault="009D5BAF" w:rsidP="009A1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12D" w:rsidRDefault="000858B9">
    <w:pPr>
      <w:pStyle w:val="a4"/>
      <w:jc w:val="center"/>
    </w:pPr>
    <w:r w:rsidRPr="000858B9">
      <w:fldChar w:fldCharType="begin"/>
    </w:r>
    <w:r w:rsidR="000C212D">
      <w:instrText xml:space="preserve"> PAGE   \* MERGEFORMAT </w:instrText>
    </w:r>
    <w:r w:rsidRPr="000858B9">
      <w:fldChar w:fldCharType="separate"/>
    </w:r>
    <w:r w:rsidR="007C6A33" w:rsidRPr="007C6A33">
      <w:rPr>
        <w:noProof/>
        <w:lang w:val="zh-CN"/>
      </w:rPr>
      <w:t>10</w:t>
    </w:r>
    <w:r>
      <w:rPr>
        <w:noProof/>
        <w:lang w:val="zh-CN"/>
      </w:rPr>
      <w:fldChar w:fldCharType="end"/>
    </w:r>
  </w:p>
  <w:p w:rsidR="000C212D" w:rsidRDefault="000C212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12D" w:rsidRDefault="000858B9">
    <w:pPr>
      <w:pStyle w:val="a4"/>
      <w:jc w:val="center"/>
    </w:pPr>
    <w:r w:rsidRPr="000858B9">
      <w:fldChar w:fldCharType="begin"/>
    </w:r>
    <w:r w:rsidR="000C212D">
      <w:instrText xml:space="preserve"> PAGE   \* MERGEFORMAT </w:instrText>
    </w:r>
    <w:r w:rsidRPr="000858B9">
      <w:fldChar w:fldCharType="separate"/>
    </w:r>
    <w:r w:rsidR="007C6A33" w:rsidRPr="007C6A33">
      <w:rPr>
        <w:noProof/>
        <w:lang w:val="zh-CN"/>
      </w:rPr>
      <w:t>16</w:t>
    </w:r>
    <w:r>
      <w:rPr>
        <w:noProof/>
        <w:lang w:val="zh-CN"/>
      </w:rPr>
      <w:fldChar w:fldCharType="end"/>
    </w:r>
  </w:p>
  <w:p w:rsidR="000C212D" w:rsidRDefault="000C212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BAF" w:rsidRDefault="009D5BAF" w:rsidP="009A15E0">
      <w:r>
        <w:separator/>
      </w:r>
    </w:p>
  </w:footnote>
  <w:footnote w:type="continuationSeparator" w:id="0">
    <w:p w:rsidR="009D5BAF" w:rsidRDefault="009D5BAF" w:rsidP="009A15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241F4C"/>
    <w:multiLevelType w:val="hybridMultilevel"/>
    <w:tmpl w:val="3E7EF9BE"/>
    <w:lvl w:ilvl="0" w:tplc="0374F59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6593"/>
    <w:rsid w:val="000100C3"/>
    <w:rsid w:val="00060C1A"/>
    <w:rsid w:val="000858B9"/>
    <w:rsid w:val="000A311C"/>
    <w:rsid w:val="000C212D"/>
    <w:rsid w:val="00124427"/>
    <w:rsid w:val="001D51EC"/>
    <w:rsid w:val="001D56E9"/>
    <w:rsid w:val="00243847"/>
    <w:rsid w:val="00274F07"/>
    <w:rsid w:val="00280929"/>
    <w:rsid w:val="002810BD"/>
    <w:rsid w:val="002A62C4"/>
    <w:rsid w:val="002B2424"/>
    <w:rsid w:val="002E0B41"/>
    <w:rsid w:val="00351FCA"/>
    <w:rsid w:val="003A280A"/>
    <w:rsid w:val="00402CBF"/>
    <w:rsid w:val="00486DFE"/>
    <w:rsid w:val="00491D44"/>
    <w:rsid w:val="00520487"/>
    <w:rsid w:val="0054592B"/>
    <w:rsid w:val="005705B1"/>
    <w:rsid w:val="005B1304"/>
    <w:rsid w:val="005D3333"/>
    <w:rsid w:val="005E5BA9"/>
    <w:rsid w:val="00615856"/>
    <w:rsid w:val="006400B5"/>
    <w:rsid w:val="00651AC8"/>
    <w:rsid w:val="00656902"/>
    <w:rsid w:val="00662BA8"/>
    <w:rsid w:val="006D0611"/>
    <w:rsid w:val="006D2598"/>
    <w:rsid w:val="006F36EF"/>
    <w:rsid w:val="00766384"/>
    <w:rsid w:val="00787B26"/>
    <w:rsid w:val="00793568"/>
    <w:rsid w:val="007C6A33"/>
    <w:rsid w:val="008810B3"/>
    <w:rsid w:val="008A4159"/>
    <w:rsid w:val="008D4C7D"/>
    <w:rsid w:val="008D6BB7"/>
    <w:rsid w:val="00936592"/>
    <w:rsid w:val="009649E6"/>
    <w:rsid w:val="00992317"/>
    <w:rsid w:val="009A15E0"/>
    <w:rsid w:val="009A51B1"/>
    <w:rsid w:val="009D5BAF"/>
    <w:rsid w:val="00A16593"/>
    <w:rsid w:val="00A35929"/>
    <w:rsid w:val="00A55864"/>
    <w:rsid w:val="00AC5449"/>
    <w:rsid w:val="00B6445A"/>
    <w:rsid w:val="00B80591"/>
    <w:rsid w:val="00BA096D"/>
    <w:rsid w:val="00BA13C6"/>
    <w:rsid w:val="00BE59C6"/>
    <w:rsid w:val="00C10757"/>
    <w:rsid w:val="00CA6657"/>
    <w:rsid w:val="00CD24AC"/>
    <w:rsid w:val="00CE18E3"/>
    <w:rsid w:val="00CE301E"/>
    <w:rsid w:val="00D17888"/>
    <w:rsid w:val="00D73876"/>
    <w:rsid w:val="00DB2506"/>
    <w:rsid w:val="00DC1F73"/>
    <w:rsid w:val="00DC2C0A"/>
    <w:rsid w:val="00DC6E09"/>
    <w:rsid w:val="00DE36E1"/>
    <w:rsid w:val="00DF1C52"/>
    <w:rsid w:val="00E127E0"/>
    <w:rsid w:val="00E31A2E"/>
    <w:rsid w:val="00E56560"/>
    <w:rsid w:val="00E92053"/>
    <w:rsid w:val="00EA42F3"/>
    <w:rsid w:val="00EF5B16"/>
    <w:rsid w:val="00F1423F"/>
    <w:rsid w:val="00F15B69"/>
    <w:rsid w:val="00F7172A"/>
    <w:rsid w:val="00FD2702"/>
    <w:rsid w:val="00FD57BB"/>
    <w:rsid w:val="00FE32BB"/>
    <w:rsid w:val="00FF0E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5E0"/>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15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15E0"/>
    <w:rPr>
      <w:sz w:val="18"/>
      <w:szCs w:val="18"/>
    </w:rPr>
  </w:style>
  <w:style w:type="paragraph" w:styleId="a4">
    <w:name w:val="footer"/>
    <w:basedOn w:val="a"/>
    <w:link w:val="Char0"/>
    <w:uiPriority w:val="99"/>
    <w:unhideWhenUsed/>
    <w:rsid w:val="009A15E0"/>
    <w:pPr>
      <w:tabs>
        <w:tab w:val="center" w:pos="4153"/>
        <w:tab w:val="right" w:pos="8306"/>
      </w:tabs>
      <w:snapToGrid w:val="0"/>
      <w:jc w:val="left"/>
    </w:pPr>
    <w:rPr>
      <w:sz w:val="18"/>
      <w:szCs w:val="18"/>
    </w:rPr>
  </w:style>
  <w:style w:type="character" w:customStyle="1" w:styleId="Char0">
    <w:name w:val="页脚 Char"/>
    <w:basedOn w:val="a0"/>
    <w:link w:val="a4"/>
    <w:uiPriority w:val="99"/>
    <w:rsid w:val="009A15E0"/>
    <w:rPr>
      <w:sz w:val="18"/>
      <w:szCs w:val="18"/>
    </w:rPr>
  </w:style>
  <w:style w:type="paragraph" w:styleId="a5">
    <w:name w:val="List Paragraph"/>
    <w:basedOn w:val="a"/>
    <w:uiPriority w:val="34"/>
    <w:qFormat/>
    <w:rsid w:val="009A15E0"/>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ssci.nju.edu.cn/cssci_qk.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cssci.nju.edu.cn/cssci_qk.htm"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1252</Words>
  <Characters>7137</Characters>
  <Application>Microsoft Office Word</Application>
  <DocSecurity>0</DocSecurity>
  <Lines>59</Lines>
  <Paragraphs>16</Paragraphs>
  <ScaleCrop>false</ScaleCrop>
  <Company/>
  <LinksUpToDate>false</LinksUpToDate>
  <CharactersWithSpaces>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ningligis</dc:creator>
  <cp:keywords/>
  <dc:description/>
  <cp:lastModifiedBy>hp</cp:lastModifiedBy>
  <cp:revision>66</cp:revision>
  <cp:lastPrinted>2015-10-30T03:11:00Z</cp:lastPrinted>
  <dcterms:created xsi:type="dcterms:W3CDTF">2015-10-16T03:13:00Z</dcterms:created>
  <dcterms:modified xsi:type="dcterms:W3CDTF">2015-10-30T03:11:00Z</dcterms:modified>
</cp:coreProperties>
</file>