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9B" w:rsidRPr="005515C3" w:rsidRDefault="0029309B" w:rsidP="005515C3">
      <w:pPr>
        <w:spacing w:line="300" w:lineRule="exact"/>
        <w:rPr>
          <w:sz w:val="24"/>
        </w:rPr>
      </w:pPr>
      <w:r w:rsidRPr="005515C3">
        <w:rPr>
          <w:rFonts w:hint="eastAsia"/>
          <w:sz w:val="24"/>
        </w:rPr>
        <w:t>附件</w:t>
      </w:r>
      <w:r w:rsidRPr="005515C3">
        <w:rPr>
          <w:rFonts w:hint="eastAsia"/>
          <w:sz w:val="24"/>
        </w:rPr>
        <w:t>3</w:t>
      </w:r>
      <w:r w:rsidRPr="005515C3">
        <w:rPr>
          <w:rFonts w:hint="eastAsia"/>
          <w:sz w:val="24"/>
        </w:rPr>
        <w:t>：北京林业大学第</w:t>
      </w:r>
      <w:r w:rsidR="00710B5B">
        <w:rPr>
          <w:rFonts w:hint="eastAsia"/>
          <w:sz w:val="24"/>
        </w:rPr>
        <w:t>四</w:t>
      </w:r>
      <w:bookmarkStart w:id="0" w:name="_GoBack"/>
      <w:bookmarkEnd w:id="0"/>
      <w:r w:rsidRPr="005515C3">
        <w:rPr>
          <w:rFonts w:hint="eastAsia"/>
          <w:sz w:val="24"/>
        </w:rPr>
        <w:t>届研究生学术论坛中文论文</w:t>
      </w:r>
      <w:r w:rsidR="002E41B3" w:rsidRPr="005515C3">
        <w:rPr>
          <w:rFonts w:hint="eastAsia"/>
          <w:sz w:val="24"/>
        </w:rPr>
        <w:t>格式</w:t>
      </w:r>
      <w:r w:rsidRPr="005515C3">
        <w:rPr>
          <w:rFonts w:hint="eastAsia"/>
          <w:sz w:val="24"/>
        </w:rPr>
        <w:t>模板</w:t>
      </w:r>
    </w:p>
    <w:p w:rsidR="0029309B" w:rsidRPr="0029309B" w:rsidRDefault="0029309B">
      <w:pPr>
        <w:spacing w:line="240" w:lineRule="exact"/>
        <w:rPr>
          <w:szCs w:val="21"/>
        </w:rPr>
      </w:pPr>
    </w:p>
    <w:p w:rsidR="00732ED8" w:rsidRDefault="00732ED8">
      <w:pPr>
        <w:spacing w:line="240" w:lineRule="exact"/>
        <w:rPr>
          <w:szCs w:val="21"/>
        </w:rPr>
      </w:pPr>
      <w:r>
        <w:rPr>
          <w:szCs w:val="21"/>
        </w:rPr>
        <w:t> </w:t>
      </w:r>
      <w:r>
        <w:rPr>
          <w:rFonts w:hint="eastAsia"/>
          <w:color w:val="FF0000"/>
          <w:szCs w:val="21"/>
          <w:bdr w:val="single" w:sz="4" w:space="0" w:color="auto"/>
        </w:rPr>
        <w:t>论文一律采用</w:t>
      </w:r>
      <w:r>
        <w:rPr>
          <w:rFonts w:hint="eastAsia"/>
          <w:color w:val="FF0000"/>
          <w:szCs w:val="21"/>
          <w:bdr w:val="single" w:sz="4" w:space="0" w:color="auto"/>
        </w:rPr>
        <w:t>A4</w:t>
      </w:r>
      <w:r>
        <w:rPr>
          <w:rFonts w:hint="eastAsia"/>
          <w:color w:val="FF0000"/>
          <w:szCs w:val="21"/>
          <w:bdr w:val="single" w:sz="4" w:space="0" w:color="auto"/>
        </w:rPr>
        <w:t>纸</w:t>
      </w:r>
    </w:p>
    <w:p w:rsidR="00732ED8" w:rsidRDefault="00732ED8" w:rsidP="00E276AE">
      <w:pPr>
        <w:adjustRightInd w:val="0"/>
        <w:snapToGrid w:val="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ascii="黑体" w:eastAsia="黑体" w:cs="黑体" w:hint="eastAsia"/>
          <w:sz w:val="36"/>
          <w:szCs w:val="36"/>
          <w:lang w:val="zh-CN"/>
        </w:rPr>
        <w:t>中文题目</w:t>
      </w:r>
      <w:r>
        <w:rPr>
          <w:rFonts w:ascii="黑体" w:eastAsia="黑体" w:cs="黑体" w:hint="eastAsia"/>
          <w:color w:val="FF0000"/>
          <w:sz w:val="36"/>
          <w:szCs w:val="36"/>
          <w:bdr w:val="single" w:sz="4" w:space="0" w:color="auto" w:frame="1"/>
          <w:lang w:val="zh-CN"/>
        </w:rPr>
        <w:t>小二黑，不超过20个字</w:t>
      </w:r>
    </w:p>
    <w:p w:rsidR="00732ED8" w:rsidRDefault="00732ED8">
      <w:pPr>
        <w:autoSpaceDE w:val="0"/>
        <w:autoSpaceDN w:val="0"/>
        <w:adjustRightInd w:val="0"/>
        <w:jc w:val="center"/>
        <w:rPr>
          <w:rFonts w:ascii="楷体_GB2312" w:eastAsia="楷体_GB2312" w:cs="楷体_GB2312"/>
          <w:sz w:val="28"/>
          <w:szCs w:val="28"/>
          <w:lang w:val="zh-CN"/>
        </w:rPr>
      </w:pPr>
      <w:r>
        <w:rPr>
          <w:rFonts w:ascii="楷体_GB2312" w:eastAsia="楷体_GB2312" w:cs="楷体_GB2312" w:hint="eastAsia"/>
          <w:sz w:val="28"/>
          <w:szCs w:val="28"/>
          <w:lang w:val="zh-CN"/>
        </w:rPr>
        <w:t>作者A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1</w:t>
      </w:r>
      <w:r w:rsidR="00407FB0">
        <w:rPr>
          <w:rFonts w:ascii="楷体_GB2312" w:eastAsia="楷体_GB2312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cs="楷体_GB2312" w:hint="eastAsia"/>
          <w:sz w:val="28"/>
          <w:szCs w:val="28"/>
          <w:lang w:val="zh-CN"/>
        </w:rPr>
        <w:t>作者B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2</w:t>
      </w:r>
      <w:r w:rsidR="00407FB0">
        <w:rPr>
          <w:rFonts w:ascii="宋体" w:hAnsi="宋体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hAnsi="宋体" w:cs="楷体_GB2312" w:hint="eastAsia"/>
          <w:sz w:val="28"/>
          <w:szCs w:val="28"/>
          <w:lang w:val="zh-CN"/>
        </w:rPr>
        <w:t>…</w:t>
      </w:r>
      <w:r>
        <w:rPr>
          <w:rFonts w:ascii="楷体_GB2312" w:eastAsia="楷体_GB2312" w:hAnsi="宋体" w:cs="楷体_GB2312"/>
          <w:sz w:val="28"/>
          <w:szCs w:val="28"/>
          <w:vertAlign w:val="superscript"/>
          <w:lang w:val="zh-CN"/>
        </w:rPr>
        <w:t xml:space="preserve"> 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四号楷体，多个作者用</w:t>
      </w:r>
      <w:r w:rsidR="00407FB0"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空格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间隔,若通讯地址不同，用“1，2…”等上标标识</w:t>
      </w:r>
    </w:p>
    <w:p w:rsidR="00732ED8" w:rsidRDefault="00732ED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rFonts w:ascii="宋体" w:cs="宋体" w:hint="eastAsia"/>
          <w:sz w:val="18"/>
          <w:szCs w:val="18"/>
          <w:lang w:val="zh-CN"/>
        </w:rPr>
        <w:t>（1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学校 院系</w:t>
      </w:r>
      <w:r w:rsidR="00186C2D">
        <w:rPr>
          <w:rFonts w:ascii="宋体" w:cs="宋体" w:hint="eastAsia"/>
          <w:sz w:val="18"/>
          <w:szCs w:val="18"/>
          <w:lang w:val="zh-CN"/>
        </w:rPr>
        <w:t xml:space="preserve"> 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2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省 市</w:t>
      </w:r>
      <w:r>
        <w:rPr>
          <w:rFonts w:ascii="宋体" w:cs="宋体" w:hint="eastAsia"/>
          <w:sz w:val="18"/>
          <w:szCs w:val="18"/>
          <w:lang w:val="zh-CN"/>
        </w:rPr>
        <w:t>单位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 </w:t>
      </w:r>
      <w:r>
        <w:rPr>
          <w:rFonts w:hint="eastAsia"/>
          <w:sz w:val="24"/>
        </w:rPr>
        <w:t>…</w:t>
      </w:r>
      <w:r>
        <w:rPr>
          <w:rFonts w:ascii="宋体" w:cs="宋体" w:hint="eastAsia"/>
          <w:sz w:val="18"/>
          <w:szCs w:val="18"/>
          <w:lang w:val="zh-CN"/>
        </w:rPr>
        <w:t>）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 w:rsidP="00CC3C9E">
      <w:pPr>
        <w:rPr>
          <w:sz w:val="18"/>
          <w:szCs w:val="18"/>
        </w:rPr>
      </w:pPr>
      <w:r>
        <w:rPr>
          <w:sz w:val="18"/>
        </w:rPr>
        <w:t> </w:t>
      </w:r>
      <w:r>
        <w:rPr>
          <w:rFonts w:ascii="黑体" w:eastAsia="黑体" w:cs="黑体" w:hint="eastAsia"/>
          <w:sz w:val="18"/>
          <w:szCs w:val="18"/>
          <w:lang w:val="zh-CN"/>
        </w:rPr>
        <w:t>摘要：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关键词：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小五号宋体，以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“</w:t>
      </w:r>
      <w:r w:rsidR="002E2A90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”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间隔</w:t>
      </w:r>
      <w:r w:rsidR="009A3285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；关键词个数为3～8个</w:t>
      </w:r>
    </w:p>
    <w:p w:rsidR="00732ED8" w:rsidRDefault="00732ED8">
      <w:pPr>
        <w:autoSpaceDE w:val="0"/>
        <w:autoSpaceDN w:val="0"/>
        <w:adjustRightInd w:val="0"/>
        <w:rPr>
          <w:rFonts w:ascii="宋体" w:cs="宋体"/>
          <w:szCs w:val="21"/>
          <w:lang w:val="zh-CN"/>
        </w:rPr>
      </w:pPr>
      <w:r>
        <w:rPr>
          <w:rFonts w:ascii="黑体" w:eastAsia="黑体" w:cs="黑体" w:hint="eastAsia"/>
          <w:sz w:val="18"/>
          <w:szCs w:val="18"/>
          <w:lang w:val="zh-CN"/>
        </w:rPr>
        <w:t>中图分类号：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查中图分类号手册</w:t>
      </w:r>
      <w:r w:rsidR="00FA19FD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，也可由编辑部代查</w:t>
      </w:r>
      <w:r>
        <w:rPr>
          <w:rFonts w:ascii="宋体" w:cs="宋体"/>
          <w:sz w:val="18"/>
          <w:szCs w:val="18"/>
          <w:lang w:val="zh-CN"/>
        </w:rPr>
        <w:tab/>
      </w:r>
      <w:r w:rsidR="009E0B43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黑体" w:eastAsia="黑体" w:cs="黑体" w:hint="eastAsia"/>
          <w:sz w:val="18"/>
          <w:szCs w:val="18"/>
          <w:lang w:val="zh-CN"/>
        </w:rPr>
        <w:t>文献标识码：</w:t>
      </w:r>
      <w:r w:rsidR="00FA19FD">
        <w:rPr>
          <w:rFonts w:ascii="黑体" w:eastAsia="黑体" w:cs="黑体" w:hint="eastAsia"/>
          <w:sz w:val="18"/>
          <w:szCs w:val="18"/>
          <w:lang w:val="zh-CN"/>
        </w:rPr>
        <w:t xml:space="preserve">A    </w:t>
      </w:r>
      <w:r w:rsidR="009E0B43">
        <w:rPr>
          <w:rFonts w:ascii="黑体" w:eastAsia="黑体" w:cs="黑体" w:hint="eastAsia"/>
          <w:sz w:val="18"/>
          <w:szCs w:val="18"/>
          <w:lang w:val="zh-CN"/>
        </w:rPr>
        <w:t>文章编号：1000-1522</w:t>
      </w:r>
      <w:r w:rsidR="00D91D38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宋体" w:hAnsi="宋体" w:cs="黑体" w:hint="eastAsia"/>
          <w:color w:val="FF0000"/>
          <w:sz w:val="18"/>
          <w:szCs w:val="18"/>
          <w:bdr w:val="single" w:sz="4" w:space="0" w:color="auto" w:frame="1"/>
          <w:lang w:val="zh-CN"/>
        </w:rPr>
        <w:t>小五号</w:t>
      </w:r>
    </w:p>
    <w:p w:rsidR="005873C2" w:rsidRPr="00922980" w:rsidRDefault="00732ED8" w:rsidP="00CC3C9E">
      <w:pPr>
        <w:rPr>
          <w:sz w:val="24"/>
        </w:rPr>
      </w:pPr>
      <w:r>
        <w:rPr>
          <w:rFonts w:ascii="宋体" w:hint="eastAsia"/>
          <w:bCs/>
        </w:rPr>
        <w:t> 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1</w:t>
      </w:r>
      <w:r w:rsidR="00977524" w:rsidRPr="00860425">
        <w:rPr>
          <w:rFonts w:hint="eastAsia"/>
          <w:szCs w:val="21"/>
        </w:rPr>
        <w:t>；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2</w:t>
      </w:r>
      <w:r w:rsidR="00977524" w:rsidRPr="00860425">
        <w:rPr>
          <w:rFonts w:hint="eastAsia"/>
          <w:szCs w:val="21"/>
        </w:rPr>
        <w:t>；…</w:t>
      </w:r>
      <w:r w:rsidR="00AF10E8" w:rsidRPr="00860425">
        <w:rPr>
          <w:rFonts w:hint="eastAsia"/>
          <w:szCs w:val="21"/>
        </w:rPr>
        <w:t>．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</w:t>
      </w:r>
      <w:r w:rsidR="0097752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号新罗马</w:t>
      </w:r>
      <w:r w:rsidR="00AD3768" w:rsidRPr="00C75294">
        <w:rPr>
          <w:rFonts w:hint="eastAsia"/>
          <w:b/>
          <w:bCs/>
          <w:szCs w:val="21"/>
        </w:rPr>
        <w:t>英文题目</w:t>
      </w:r>
      <w:r w:rsidR="00AD3768">
        <w:rPr>
          <w:b/>
          <w:bCs/>
          <w:sz w:val="30"/>
          <w:szCs w:val="30"/>
        </w:rPr>
        <w:t xml:space="preserve"> 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新罗马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</w:t>
      </w:r>
      <w:r w:rsidR="00C7529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、加粗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首字母大写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其余均小写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  <w:r w:rsidR="005873C2">
        <w:rPr>
          <w:rFonts w:hint="eastAsia"/>
        </w:rPr>
        <w:t>．</w:t>
      </w:r>
      <w:r w:rsidR="005873C2" w:rsidRPr="005502B0">
        <w:rPr>
          <w:rFonts w:hint="eastAsia"/>
          <w:i/>
        </w:rPr>
        <w:t xml:space="preserve">Journal of Beijing Forestry University </w:t>
      </w:r>
      <w:r w:rsidR="005873C2">
        <w:rPr>
          <w:rFonts w:hint="eastAsia"/>
        </w:rPr>
        <w:t xml:space="preserve">       [</w:t>
      </w:r>
      <w:proofErr w:type="spellStart"/>
      <w:r w:rsidR="005873C2">
        <w:rPr>
          <w:rFonts w:hint="eastAsia"/>
        </w:rPr>
        <w:t>Ch</w:t>
      </w:r>
      <w:proofErr w:type="spellEnd"/>
      <w:r w:rsidR="005873C2">
        <w:rPr>
          <w:rFonts w:hint="eastAsia"/>
        </w:rPr>
        <w:t>，×</w:t>
      </w:r>
      <w:r w:rsidR="00026ACB" w:rsidRPr="00511F9F">
        <w:rPr>
          <w:rFonts w:hint="eastAsia"/>
          <w:b/>
          <w:color w:val="0000FF"/>
          <w:szCs w:val="21"/>
        </w:rPr>
        <w:t>[</w:t>
      </w:r>
      <w:r w:rsidR="00026ACB" w:rsidRPr="00026ACB">
        <w:rPr>
          <w:rFonts w:ascii="宋体" w:cs="宋体" w:hint="eastAsia"/>
          <w:b/>
          <w:color w:val="0000FF"/>
          <w:lang w:val="zh-CN"/>
        </w:rPr>
        <w:t>参考文献篇数</w:t>
      </w:r>
      <w:r w:rsidR="00026ACB" w:rsidRPr="00511F9F">
        <w:rPr>
          <w:rFonts w:hint="eastAsia"/>
          <w:b/>
          <w:color w:val="0000FF"/>
          <w:szCs w:val="21"/>
        </w:rPr>
        <w:t>]</w:t>
      </w:r>
      <w:r w:rsidR="00026ACB">
        <w:rPr>
          <w:rFonts w:hint="eastAsia"/>
          <w:b/>
          <w:color w:val="0000FF"/>
          <w:szCs w:val="21"/>
        </w:rPr>
        <w:t xml:space="preserve"> </w:t>
      </w:r>
      <w:r w:rsidR="005873C2">
        <w:rPr>
          <w:rFonts w:hint="eastAsia"/>
        </w:rPr>
        <w:t>ref.]</w:t>
      </w:r>
    </w:p>
    <w:p w:rsidR="00732ED8" w:rsidRDefault="00732ED8" w:rsidP="00433C13">
      <w:pPr>
        <w:autoSpaceDE w:val="0"/>
        <w:autoSpaceDN w:val="0"/>
        <w:adjustRightInd w:val="0"/>
        <w:rPr>
          <w:rFonts w:ascii="宋体" w:cs="宋体"/>
          <w:szCs w:val="21"/>
        </w:rPr>
      </w:pPr>
      <w:r>
        <w:rPr>
          <w:rFonts w:ascii="宋体" w:cs="宋体"/>
          <w:szCs w:val="21"/>
        </w:rPr>
        <w:t>1</w:t>
      </w:r>
      <w:r w:rsidR="00D25804">
        <w:rPr>
          <w:rFonts w:ascii="宋体" w:cs="宋体" w:hint="eastAsia"/>
          <w:szCs w:val="21"/>
        </w:rPr>
        <w:t xml:space="preserve"> </w:t>
      </w:r>
      <w:proofErr w:type="spellStart"/>
      <w:r w:rsidR="00D25804">
        <w:rPr>
          <w:rFonts w:ascii="宋体" w:cs="宋体" w:hint="eastAsia"/>
          <w:szCs w:val="21"/>
        </w:rPr>
        <w:t>College,</w:t>
      </w:r>
      <w:r>
        <w:rPr>
          <w:szCs w:val="21"/>
        </w:rPr>
        <w:t>School</w:t>
      </w:r>
      <w:proofErr w:type="spellEnd"/>
      <w:r>
        <w:rPr>
          <w:szCs w:val="21"/>
        </w:rPr>
        <w:t xml:space="preserve"> or Department</w:t>
      </w:r>
      <w:r>
        <w:rPr>
          <w:rFonts w:ascii="宋体" w:cs="宋体" w:hint="eastAsia"/>
          <w:szCs w:val="21"/>
        </w:rPr>
        <w:t>，</w:t>
      </w:r>
      <w:r>
        <w:rPr>
          <w:szCs w:val="21"/>
        </w:rPr>
        <w:t>University</w:t>
      </w:r>
      <w:r>
        <w:rPr>
          <w:rFonts w:ascii="宋体" w:cs="宋体" w:hint="eastAsia"/>
          <w:szCs w:val="21"/>
        </w:rPr>
        <w:t>，</w:t>
      </w:r>
      <w:r w:rsidR="00D25804">
        <w:rPr>
          <w:rFonts w:ascii="宋体" w:cs="宋体" w:hint="eastAsia"/>
          <w:szCs w:val="21"/>
        </w:rPr>
        <w:t>City，</w:t>
      </w:r>
      <w:r>
        <w:rPr>
          <w:szCs w:val="21"/>
        </w:rPr>
        <w:t>Province</w:t>
      </w:r>
      <w:r w:rsidR="00D25804">
        <w:rPr>
          <w:rFonts w:hint="eastAsia"/>
          <w:szCs w:val="21"/>
        </w:rPr>
        <w:t>，</w:t>
      </w:r>
      <w:r w:rsidR="00D25804" w:rsidRPr="00D25804">
        <w:rPr>
          <w:rFonts w:hint="eastAsia"/>
          <w:szCs w:val="21"/>
        </w:rPr>
        <w:t>××××××</w:t>
      </w:r>
      <w:r w:rsidR="00511F9F" w:rsidRPr="00511F9F">
        <w:rPr>
          <w:rFonts w:hint="eastAsia"/>
          <w:b/>
          <w:color w:val="0000FF"/>
          <w:szCs w:val="21"/>
        </w:rPr>
        <w:t>[</w:t>
      </w:r>
      <w:r w:rsidR="00511F9F" w:rsidRPr="00511F9F">
        <w:rPr>
          <w:rFonts w:ascii="宋体" w:cs="宋体" w:hint="eastAsia"/>
          <w:b/>
          <w:color w:val="0000FF"/>
          <w:lang w:val="zh-CN"/>
        </w:rPr>
        <w:t>邮编</w:t>
      </w:r>
      <w:r w:rsidR="00511F9F" w:rsidRPr="00511F9F">
        <w:rPr>
          <w:rFonts w:hint="eastAsia"/>
          <w:b/>
          <w:color w:val="0000FF"/>
          <w:szCs w:val="21"/>
        </w:rPr>
        <w:t>]</w:t>
      </w:r>
      <w:r>
        <w:rPr>
          <w:rFonts w:ascii="宋体" w:cs="宋体" w:hint="eastAsia"/>
          <w:szCs w:val="21"/>
        </w:rPr>
        <w:t>，</w:t>
      </w:r>
      <w:r w:rsidR="00A626F7" w:rsidRPr="00063217">
        <w:rPr>
          <w:szCs w:val="21"/>
        </w:rPr>
        <w:t xml:space="preserve">P. R. </w:t>
      </w:r>
      <w:r>
        <w:rPr>
          <w:szCs w:val="21"/>
        </w:rPr>
        <w:t>China</w:t>
      </w:r>
      <w:r>
        <w:rPr>
          <w:rFonts w:ascii="宋体" w:cs="宋体" w:hint="eastAsia"/>
          <w:szCs w:val="21"/>
        </w:rPr>
        <w:t>；</w:t>
      </w:r>
    </w:p>
    <w:p w:rsidR="00732ED8" w:rsidRDefault="00732ED8" w:rsidP="00D25804">
      <w:pPr>
        <w:autoSpaceDE w:val="0"/>
        <w:autoSpaceDN w:val="0"/>
        <w:adjustRightInd w:val="0"/>
        <w:rPr>
          <w:b/>
          <w:bCs/>
        </w:rPr>
      </w:pPr>
      <w:r>
        <w:rPr>
          <w:rFonts w:ascii="宋体" w:cs="宋体"/>
        </w:rPr>
        <w:t>2</w:t>
      </w:r>
      <w:r w:rsidR="00D25804">
        <w:rPr>
          <w:rFonts w:ascii="宋体" w:cs="宋体" w:hint="eastAsia"/>
        </w:rPr>
        <w:t xml:space="preserve"> </w:t>
      </w:r>
      <w:r w:rsidR="00692414">
        <w:rPr>
          <w:rFonts w:hint="eastAsia"/>
        </w:rPr>
        <w:t>……</w:t>
      </w:r>
      <w:r>
        <w:rPr>
          <w:rFonts w:ascii="宋体" w:cs="宋体" w:hint="eastAsia"/>
          <w:color w:val="FF0000"/>
          <w:bdr w:val="single" w:sz="4" w:space="0" w:color="auto" w:frame="1"/>
          <w:lang w:val="zh-CN"/>
        </w:rPr>
        <w:t>五号新罗马</w:t>
      </w:r>
      <w:r>
        <w:rPr>
          <w:b/>
          <w:bCs/>
        </w:rPr>
        <w:t> </w:t>
      </w:r>
    </w:p>
    <w:p w:rsidR="002B4662" w:rsidRDefault="002B4662" w:rsidP="002B4662">
      <w:pPr>
        <w:spacing w:line="300" w:lineRule="auto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（</w:t>
      </w:r>
      <w:r>
        <w:rPr>
          <w:rFonts w:hint="eastAsia"/>
          <w:sz w:val="18"/>
          <w:lang w:val="en-GB"/>
        </w:rPr>
        <w:t>e.g.</w:t>
      </w:r>
      <w:r w:rsidRPr="0069241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1 </w:t>
      </w:r>
      <w:r w:rsidRPr="00692414">
        <w:rPr>
          <w:szCs w:val="21"/>
        </w:rPr>
        <w:t>College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of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Biological Science</w:t>
      </w:r>
      <w:r w:rsidRPr="00692414">
        <w:rPr>
          <w:rFonts w:hint="eastAsia"/>
          <w:szCs w:val="21"/>
        </w:rPr>
        <w:t xml:space="preserve">s </w:t>
      </w:r>
      <w:r w:rsidRPr="00692414">
        <w:rPr>
          <w:szCs w:val="21"/>
        </w:rPr>
        <w:t>and Biotechnology</w:t>
      </w:r>
      <w:r w:rsidRPr="00692414">
        <w:rPr>
          <w:rFonts w:hint="eastAsia"/>
          <w:szCs w:val="21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92414">
            <w:rPr>
              <w:szCs w:val="21"/>
            </w:rPr>
            <w:t>Beijing</w:t>
          </w:r>
        </w:smartTag>
        <w:r w:rsidRPr="00692414">
          <w:rPr>
            <w:szCs w:val="21"/>
          </w:rPr>
          <w:t xml:space="preserve"> </w:t>
        </w:r>
        <w:smartTag w:uri="urn:schemas-microsoft-com:office:smarttags" w:element="PlaceName">
          <w:r w:rsidRPr="00692414">
            <w:rPr>
              <w:szCs w:val="21"/>
            </w:rPr>
            <w:t>Forestry</w:t>
          </w:r>
        </w:smartTag>
        <w:r w:rsidRPr="00692414">
          <w:rPr>
            <w:szCs w:val="21"/>
          </w:rPr>
          <w:t xml:space="preserve"> </w:t>
        </w:r>
        <w:smartTag w:uri="urn:schemas-microsoft-com:office:smarttags" w:element="PlaceType">
          <w:r w:rsidRPr="00692414">
            <w:rPr>
              <w:szCs w:val="21"/>
            </w:rPr>
            <w:t>University</w:t>
          </w:r>
        </w:smartTag>
      </w:smartTag>
      <w:r w:rsidRPr="00692414">
        <w:rPr>
          <w:rFonts w:hint="eastAsia"/>
          <w:szCs w:val="21"/>
        </w:rPr>
        <w:t>, 100083, P.R. China;</w:t>
      </w:r>
      <w:r w:rsidR="00C76D1A">
        <w:rPr>
          <w:rFonts w:ascii="宋体" w:cs="宋体"/>
          <w:szCs w:val="21"/>
        </w:rPr>
        <w:t xml:space="preserve"> </w:t>
      </w:r>
    </w:p>
    <w:p w:rsidR="002B4662" w:rsidRPr="002B4662" w:rsidRDefault="002B4662" w:rsidP="002B4662">
      <w:pPr>
        <w:spacing w:line="300" w:lineRule="auto"/>
        <w:rPr>
          <w:szCs w:val="21"/>
        </w:rPr>
      </w:pPr>
      <w:r w:rsidRPr="002B4662">
        <w:rPr>
          <w:rFonts w:hint="eastAsia"/>
          <w:szCs w:val="21"/>
        </w:rPr>
        <w:t xml:space="preserve">     2</w:t>
      </w:r>
      <w:r>
        <w:rPr>
          <w:rFonts w:hint="eastAsia"/>
          <w:szCs w:val="21"/>
        </w:rPr>
        <w:t xml:space="preserve"> </w:t>
      </w:r>
      <w:r w:rsidR="00795F54" w:rsidRPr="00D92B86">
        <w:rPr>
          <w:szCs w:val="21"/>
        </w:rPr>
        <w:t xml:space="preserve">Research Institute of Forest, </w:t>
      </w:r>
      <w:smartTag w:uri="urn:schemas-microsoft-com:office:smarttags" w:element="PlaceName">
        <w:r w:rsidR="00795F54" w:rsidRPr="00D92B86">
          <w:rPr>
            <w:szCs w:val="21"/>
          </w:rPr>
          <w:t>Chinese</w:t>
        </w:r>
      </w:smartTag>
      <w:r w:rsidR="00795F54" w:rsidRPr="00D92B86">
        <w:rPr>
          <w:szCs w:val="21"/>
        </w:rPr>
        <w:t xml:space="preserve"> </w:t>
      </w:r>
      <w:smartTag w:uri="urn:schemas-microsoft-com:office:smarttags" w:element="PlaceType">
        <w:r w:rsidR="00795F54" w:rsidRPr="00D92B86">
          <w:rPr>
            <w:szCs w:val="21"/>
          </w:rPr>
          <w:t>Academy</w:t>
        </w:r>
      </w:smartTag>
      <w:r w:rsidR="00795F54" w:rsidRPr="00D92B86">
        <w:rPr>
          <w:szCs w:val="21"/>
        </w:rPr>
        <w:t xml:space="preserve"> of Forestry; Key Laboratory of Tree Breeding and Cultivation, State Forestry Administration</w:t>
      </w:r>
      <w:r w:rsidR="00795F54" w:rsidRPr="00D92B86">
        <w:rPr>
          <w:rFonts w:hint="eastAsia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795F54" w:rsidRPr="00D92B86">
            <w:rPr>
              <w:szCs w:val="21"/>
            </w:rPr>
            <w:t>Beijing</w:t>
          </w:r>
        </w:smartTag>
      </w:smartTag>
      <w:r w:rsidR="00795F54" w:rsidRPr="00D92B86">
        <w:rPr>
          <w:rFonts w:hint="eastAsia"/>
          <w:szCs w:val="21"/>
        </w:rPr>
        <w:t xml:space="preserve">, </w:t>
      </w:r>
      <w:r w:rsidR="00795F54" w:rsidRPr="00D92B86">
        <w:rPr>
          <w:szCs w:val="21"/>
        </w:rPr>
        <w:t>100091</w:t>
      </w:r>
      <w:r w:rsidR="00795F54" w:rsidRPr="00D92B86">
        <w:rPr>
          <w:kern w:val="0"/>
          <w:szCs w:val="21"/>
        </w:rPr>
        <w:t>,</w:t>
      </w:r>
      <w:r w:rsidR="00795F54" w:rsidRPr="00D92B86">
        <w:rPr>
          <w:rFonts w:hint="eastAsia"/>
          <w:kern w:val="0"/>
          <w:szCs w:val="21"/>
        </w:rPr>
        <w:t xml:space="preserve"> </w:t>
      </w:r>
      <w:r w:rsidR="00795F54" w:rsidRPr="00D92B86">
        <w:rPr>
          <w:kern w:val="0"/>
          <w:szCs w:val="21"/>
        </w:rPr>
        <w:t>P. R. China</w:t>
      </w:r>
      <w:r w:rsidR="00795F54" w:rsidRPr="00D92B86">
        <w:rPr>
          <w:rFonts w:hint="eastAsia"/>
          <w:kern w:val="0"/>
          <w:szCs w:val="21"/>
        </w:rPr>
        <w:t>.</w:t>
      </w:r>
      <w:r w:rsidR="00C76D1A" w:rsidRPr="00C76D1A">
        <w:rPr>
          <w:rFonts w:ascii="宋体" w:cs="宋体" w:hint="eastAsia"/>
          <w:szCs w:val="21"/>
        </w:rPr>
        <w:t xml:space="preserve"> </w:t>
      </w:r>
      <w:r w:rsidR="00C76D1A">
        <w:rPr>
          <w:rFonts w:ascii="宋体" w:cs="宋体" w:hint="eastAsia"/>
          <w:szCs w:val="21"/>
        </w:rPr>
        <w:t>）</w:t>
      </w:r>
    </w:p>
    <w:p w:rsidR="00732ED8" w:rsidRDefault="00C7300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hint="eastAsia"/>
          <w:b/>
          <w:bCs/>
        </w:rPr>
        <w:t>英文摘要</w:t>
      </w:r>
      <w:r w:rsidR="00732ED8">
        <w:rPr>
          <w:b/>
          <w:bCs/>
        </w:rPr>
        <w:t>:</w:t>
      </w:r>
      <w:r w:rsidR="00732ED8">
        <w:t xml:space="preserve"> </w:t>
      </w:r>
      <w:r w:rsidR="00732ED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，开头空两个格</w:t>
      </w:r>
    </w:p>
    <w:p w:rsidR="00732ED8" w:rsidRDefault="00732E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b/>
          <w:bCs/>
          <w:szCs w:val="21"/>
        </w:rPr>
        <w:t>Key words</w:t>
      </w:r>
      <w:r w:rsidR="00E66598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以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“</w:t>
      </w:r>
      <w:r w:rsidR="002E2A90">
        <w:rPr>
          <w:rFonts w:ascii="宋体" w:cs="宋体" w:hint="eastAsia"/>
          <w:color w:val="FF0000"/>
          <w:szCs w:val="21"/>
          <w:bdr w:val="single" w:sz="4" w:space="0" w:color="auto" w:frame="1"/>
        </w:rPr>
        <w:t>；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”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间隔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均小写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rFonts w:ascii="宋体" w:cs="宋体" w:hint="eastAsia"/>
          <w:sz w:val="28"/>
          <w:szCs w:val="28"/>
          <w:lang w:val="zh-CN"/>
        </w:rPr>
        <w:t>正文一级标题</w:t>
      </w:r>
      <w:r>
        <w:rPr>
          <w:sz w:val="28"/>
          <w:szCs w:val="28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四号宋体,以1，2，…排序</w:t>
      </w:r>
      <w:r w:rsidR="00F51AD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；</w:t>
      </w:r>
      <w:r w:rsidR="00CC3C9E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前言部分无标题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二级标题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五号黑体，以</w:t>
      </w:r>
      <w:r>
        <w:rPr>
          <w:color w:val="FF0000"/>
          <w:szCs w:val="21"/>
          <w:bdr w:val="single" w:sz="4" w:space="0" w:color="auto" w:frame="1"/>
          <w:lang w:val="zh-CN"/>
        </w:rPr>
        <w:t>1.1</w:t>
      </w:r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:rsidR="00554976" w:rsidRDefault="00554976" w:rsidP="0055497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三级标题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五号楷体，以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color w:val="FF0000"/>
            <w:szCs w:val="21"/>
            <w:bdr w:val="single" w:sz="4" w:space="0" w:color="auto" w:frame="1"/>
            <w:lang w:val="zh-CN"/>
          </w:rPr>
          <w:t>1.1</w:t>
        </w:r>
        <w:r w:rsidR="00FC3CF1">
          <w:rPr>
            <w:rFonts w:hint="eastAsia"/>
            <w:color w:val="FF0000"/>
            <w:szCs w:val="21"/>
            <w:bdr w:val="single" w:sz="4" w:space="0" w:color="auto" w:frame="1"/>
            <w:lang w:val="zh-CN"/>
          </w:rPr>
          <w:t>.1</w:t>
        </w:r>
      </w:smartTag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</w:t>
      </w:r>
      <w:r w:rsidR="00093342">
        <w:rPr>
          <w:rFonts w:hint="eastAsia"/>
          <w:color w:val="FF0000"/>
          <w:szCs w:val="21"/>
          <w:bdr w:val="single" w:sz="4" w:space="0" w:color="auto" w:frame="1"/>
          <w:lang w:val="zh-CN"/>
        </w:rPr>
        <w:t>1</w:t>
      </w:r>
      <w:r w:rsidR="00FC3CF1">
        <w:rPr>
          <w:rFonts w:hint="eastAsia"/>
          <w:color w:val="FF0000"/>
          <w:szCs w:val="21"/>
          <w:bdr w:val="single" w:sz="4" w:space="0" w:color="auto" w:frame="1"/>
          <w:lang w:val="zh-CN"/>
        </w:rPr>
        <w:t>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ascii="宋体" w:cs="宋体" w:hint="eastAsia"/>
          <w:szCs w:val="21"/>
          <w:lang w:val="zh-CN"/>
        </w:rPr>
        <w:t>正文文字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五号宋体</w:t>
      </w:r>
      <w:r>
        <w:rPr>
          <w:rFonts w:hint="eastAsia"/>
          <w:color w:val="FF0000"/>
          <w:szCs w:val="21"/>
          <w:bdr w:val="single" w:sz="4" w:space="0" w:color="auto" w:frame="1"/>
        </w:rPr>
        <w:t>，通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栏排列，左、右页边距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color w:val="FF0000"/>
            <w:szCs w:val="21"/>
            <w:bdr w:val="single" w:sz="4" w:space="0" w:color="auto" w:frame="1"/>
          </w:rPr>
          <w:t>2cm</w:t>
        </w:r>
      </w:smartTag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图：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图名和图例</w:t>
      </w:r>
      <w:r>
        <w:rPr>
          <w:rFonts w:hint="eastAsia"/>
          <w:color w:val="FF0000"/>
          <w:szCs w:val="21"/>
          <w:bdr w:val="single" w:sz="4" w:space="0" w:color="auto" w:frame="1"/>
        </w:rPr>
        <w:t>放在图的正下方，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表：</w:t>
      </w:r>
      <w:r>
        <w:rPr>
          <w:rFonts w:hint="eastAsia"/>
          <w:color w:val="FF0000"/>
          <w:szCs w:val="21"/>
          <w:bdr w:val="single" w:sz="4" w:space="0" w:color="auto" w:frame="1"/>
        </w:rPr>
        <w:t>采用三线表，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表名放在表的正上方，要有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:rsidR="00732ED8" w:rsidRDefault="00732ED8" w:rsidP="00BC54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参考文献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[1]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[2]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[3]</w:t>
      </w:r>
    </w:p>
    <w:p w:rsidR="00CC3C9E" w:rsidRDefault="00CC3C9E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 w:hint="eastAsia"/>
          <w:szCs w:val="21"/>
          <w:lang w:val="zh-CN"/>
        </w:rPr>
        <w:t>……</w:t>
      </w:r>
    </w:p>
    <w:p w:rsidR="00186C2D" w:rsidRDefault="00186C2D" w:rsidP="00186C2D">
      <w:pPr>
        <w:pStyle w:val="a7"/>
        <w:spacing w:line="300" w:lineRule="auto"/>
        <w:rPr>
          <w:rFonts w:cs="宋体"/>
          <w:sz w:val="18"/>
          <w:szCs w:val="18"/>
          <w:lang w:val="zh-CN"/>
        </w:rPr>
      </w:pPr>
      <w:r w:rsidRPr="00186C2D">
        <w:rPr>
          <w:rFonts w:cs="宋体" w:hint="eastAsia"/>
          <w:sz w:val="18"/>
          <w:szCs w:val="18"/>
          <w:lang w:val="zh-CN"/>
        </w:rPr>
        <w:t>例如：</w:t>
      </w:r>
    </w:p>
    <w:p w:rsidR="00186C2D" w:rsidRDefault="00186C2D" w:rsidP="009C10C8">
      <w:pPr>
        <w:pStyle w:val="a7"/>
        <w:ind w:left="360" w:hangingChars="200" w:hanging="360"/>
        <w:rPr>
          <w:rFonts w:hAnsi="宋体"/>
          <w:bCs/>
          <w:sz w:val="18"/>
          <w:szCs w:val="18"/>
        </w:rPr>
      </w:pPr>
      <w:r w:rsidRPr="00186C2D">
        <w:rPr>
          <w:rFonts w:cs="宋体"/>
          <w:sz w:val="18"/>
          <w:szCs w:val="18"/>
          <w:lang w:val="zh-CN"/>
        </w:rPr>
        <w:t>[1]</w:t>
      </w:r>
      <w:r>
        <w:rPr>
          <w:rFonts w:cs="宋体" w:hint="eastAsia"/>
          <w:sz w:val="18"/>
          <w:szCs w:val="18"/>
          <w:lang w:val="zh-CN"/>
        </w:rPr>
        <w:t xml:space="preserve"> </w:t>
      </w:r>
      <w:r w:rsidRPr="00186C2D">
        <w:rPr>
          <w:rFonts w:hAnsi="宋体" w:hint="eastAsia"/>
          <w:bCs/>
          <w:sz w:val="18"/>
          <w:szCs w:val="18"/>
        </w:rPr>
        <w:t>耿玉清</w:t>
      </w:r>
      <w:r w:rsidR="004E6BC3">
        <w:rPr>
          <w:rFonts w:hAnsi="宋体" w:hint="eastAsia"/>
          <w:bCs/>
          <w:sz w:val="18"/>
          <w:szCs w:val="18"/>
        </w:rPr>
        <w:t>，</w:t>
      </w:r>
      <w:r w:rsidRPr="00186C2D">
        <w:rPr>
          <w:rFonts w:hAnsi="宋体" w:hint="eastAsia"/>
          <w:bCs/>
          <w:sz w:val="18"/>
          <w:szCs w:val="18"/>
        </w:rPr>
        <w:t>余新晓，孙向阳</w:t>
      </w:r>
      <w:r>
        <w:rPr>
          <w:rFonts w:hAnsi="宋体" w:hint="eastAsia"/>
          <w:bCs/>
          <w:sz w:val="18"/>
          <w:szCs w:val="18"/>
        </w:rPr>
        <w:t>，等.</w:t>
      </w:r>
      <w:r w:rsidRPr="00186C2D">
        <w:rPr>
          <w:rFonts w:hAnsi="宋体" w:hint="eastAsia"/>
          <w:bCs/>
          <w:sz w:val="18"/>
          <w:szCs w:val="18"/>
        </w:rPr>
        <w:t>北京八达岭地区油松与灌丛林土壤肥力特征</w:t>
      </w:r>
      <w:r w:rsidR="004E6BC3">
        <w:rPr>
          <w:rFonts w:hAnsi="宋体" w:hint="eastAsia"/>
          <w:bCs/>
          <w:sz w:val="18"/>
          <w:szCs w:val="18"/>
        </w:rPr>
        <w:t>的研究</w:t>
      </w:r>
      <w:r>
        <w:rPr>
          <w:rFonts w:hAnsi="宋体" w:hint="eastAsia"/>
          <w:bCs/>
          <w:sz w:val="18"/>
          <w:szCs w:val="18"/>
        </w:rPr>
        <w:t>[J].北京林业大学学报，2007，29（2）：50-54.</w:t>
      </w:r>
    </w:p>
    <w:p w:rsidR="00732ED8" w:rsidRPr="002F3D43" w:rsidRDefault="00186C2D" w:rsidP="004E6BC3">
      <w:pPr>
        <w:pStyle w:val="a7"/>
        <w:ind w:leftChars="170" w:left="357" w:firstLine="1"/>
        <w:rPr>
          <w:sz w:val="18"/>
          <w:szCs w:val="18"/>
        </w:rPr>
      </w:pPr>
      <w:r w:rsidRPr="002F3D43">
        <w:rPr>
          <w:rFonts w:ascii="Times New Roman" w:hAnsi="Times New Roman"/>
          <w:sz w:val="18"/>
          <w:szCs w:val="18"/>
        </w:rPr>
        <w:t>GENG Y</w:t>
      </w:r>
      <w:r w:rsidRPr="002F3D43">
        <w:rPr>
          <w:rFonts w:ascii="Times New Roman" w:hAnsi="Times New Roman" w:hint="eastAsia"/>
          <w:sz w:val="18"/>
          <w:szCs w:val="18"/>
        </w:rPr>
        <w:t xml:space="preserve"> Q,</w:t>
      </w:r>
      <w:r w:rsidRPr="002F3D43">
        <w:rPr>
          <w:rFonts w:ascii="Times New Roman" w:hAnsi="Times New Roman"/>
          <w:sz w:val="18"/>
          <w:szCs w:val="18"/>
        </w:rPr>
        <w:t>YU X</w:t>
      </w:r>
      <w:r w:rsidRPr="002F3D43">
        <w:rPr>
          <w:rFonts w:ascii="Times New Roman" w:hAnsi="Times New Roman" w:hint="eastAsia"/>
          <w:sz w:val="18"/>
          <w:szCs w:val="18"/>
        </w:rPr>
        <w:t xml:space="preserve"> X,</w:t>
      </w:r>
      <w:r w:rsidRPr="002F3D43">
        <w:rPr>
          <w:rFonts w:ascii="Times New Roman" w:hAnsi="Times New Roman"/>
          <w:sz w:val="18"/>
          <w:szCs w:val="18"/>
        </w:rPr>
        <w:t>SUN X</w:t>
      </w:r>
      <w:r w:rsidRPr="002F3D43">
        <w:rPr>
          <w:rFonts w:ascii="Times New Roman" w:hAnsi="Times New Roman" w:hint="eastAsia"/>
          <w:sz w:val="18"/>
          <w:szCs w:val="18"/>
        </w:rPr>
        <w:t xml:space="preserve"> </w:t>
      </w:r>
      <w:proofErr w:type="spellStart"/>
      <w:r w:rsidRPr="002F3D43">
        <w:rPr>
          <w:rFonts w:ascii="Times New Roman" w:hAnsi="Times New Roman" w:hint="eastAsia"/>
          <w:sz w:val="18"/>
          <w:szCs w:val="18"/>
        </w:rPr>
        <w:t>Y,et</w:t>
      </w:r>
      <w:proofErr w:type="spellEnd"/>
      <w:r w:rsidRPr="002F3D43">
        <w:rPr>
          <w:rFonts w:ascii="Times New Roman" w:hAnsi="Times New Roman" w:hint="eastAsia"/>
          <w:sz w:val="18"/>
          <w:szCs w:val="18"/>
        </w:rPr>
        <w:t xml:space="preserve"> al. C</w:t>
      </w:r>
      <w:r w:rsidRPr="002F3D43">
        <w:rPr>
          <w:rFonts w:ascii="Times New Roman" w:hAnsi="Times New Roman"/>
          <w:sz w:val="18"/>
          <w:szCs w:val="18"/>
        </w:rPr>
        <w:t>haracteristic</w:t>
      </w:r>
      <w:r w:rsidRPr="002F3D43">
        <w:rPr>
          <w:rFonts w:ascii="Times New Roman" w:hAnsi="Times New Roman" w:hint="eastAsia"/>
          <w:sz w:val="18"/>
          <w:szCs w:val="18"/>
        </w:rPr>
        <w:t xml:space="preserve">s </w:t>
      </w:r>
      <w:r w:rsidRPr="002F3D43">
        <w:rPr>
          <w:rFonts w:ascii="Times New Roman" w:hAnsi="Times New Roman"/>
          <w:sz w:val="18"/>
          <w:szCs w:val="18"/>
        </w:rPr>
        <w:t>of</w:t>
      </w:r>
      <w:r w:rsidRPr="002F3D43">
        <w:rPr>
          <w:rFonts w:ascii="Times New Roman" w:hAnsi="Times New Roman" w:hint="eastAsia"/>
          <w:sz w:val="18"/>
          <w:szCs w:val="18"/>
        </w:rPr>
        <w:t xml:space="preserve"> s</w:t>
      </w:r>
      <w:r w:rsidRPr="002F3D43">
        <w:rPr>
          <w:rFonts w:ascii="Times New Roman" w:hAnsi="Times New Roman"/>
          <w:sz w:val="18"/>
          <w:szCs w:val="18"/>
        </w:rPr>
        <w:t xml:space="preserve">oil </w:t>
      </w:r>
      <w:r w:rsidRPr="002F3D43">
        <w:rPr>
          <w:rFonts w:ascii="Times New Roman" w:hAnsi="Times New Roman" w:hint="eastAsia"/>
          <w:sz w:val="18"/>
          <w:szCs w:val="18"/>
        </w:rPr>
        <w:t xml:space="preserve">fertility </w:t>
      </w:r>
      <w:r w:rsidRPr="002F3D43">
        <w:rPr>
          <w:rFonts w:ascii="Times New Roman" w:hAnsi="Times New Roman"/>
          <w:sz w:val="18"/>
          <w:szCs w:val="18"/>
        </w:rPr>
        <w:t xml:space="preserve">under </w:t>
      </w:r>
      <w:r w:rsidRPr="002F3D43">
        <w:rPr>
          <w:rFonts w:ascii="Times New Roman" w:hAnsi="Times New Roman" w:hint="eastAsia"/>
          <w:sz w:val="18"/>
          <w:szCs w:val="18"/>
        </w:rPr>
        <w:t>p</w:t>
      </w:r>
      <w:r w:rsidRPr="002F3D43">
        <w:rPr>
          <w:rFonts w:ascii="Times New Roman" w:hAnsi="Times New Roman"/>
          <w:sz w:val="18"/>
          <w:szCs w:val="18"/>
        </w:rPr>
        <w:t xml:space="preserve">ure </w:t>
      </w:r>
      <w:proofErr w:type="spellStart"/>
      <w:r w:rsidRPr="002F3D43">
        <w:rPr>
          <w:rFonts w:ascii="Times New Roman" w:hAnsi="Times New Roman"/>
          <w:sz w:val="18"/>
          <w:szCs w:val="18"/>
        </w:rPr>
        <w:t>Pinus</w:t>
      </w:r>
      <w:proofErr w:type="spellEnd"/>
      <w:r w:rsidRPr="002F3D4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3D43">
        <w:rPr>
          <w:rFonts w:ascii="Times New Roman" w:hAnsi="Times New Roman"/>
          <w:sz w:val="18"/>
          <w:szCs w:val="18"/>
        </w:rPr>
        <w:t>tabulaeformis</w:t>
      </w:r>
      <w:proofErr w:type="spellEnd"/>
      <w:r w:rsidRPr="002F3D43">
        <w:rPr>
          <w:rFonts w:ascii="Times New Roman" w:hAnsi="Times New Roman"/>
          <w:sz w:val="18"/>
          <w:szCs w:val="18"/>
        </w:rPr>
        <w:t xml:space="preserve"> </w:t>
      </w:r>
      <w:r w:rsidRPr="002F3D43">
        <w:rPr>
          <w:rFonts w:ascii="Times New Roman" w:hAnsi="Times New Roman" w:hint="eastAsia"/>
          <w:sz w:val="18"/>
          <w:szCs w:val="18"/>
        </w:rPr>
        <w:t xml:space="preserve">forests </w:t>
      </w:r>
      <w:r w:rsidRPr="002F3D43">
        <w:rPr>
          <w:rFonts w:ascii="Times New Roman" w:hAnsi="Times New Roman"/>
          <w:sz w:val="18"/>
          <w:szCs w:val="18"/>
        </w:rPr>
        <w:t>and shrub</w:t>
      </w:r>
      <w:r w:rsidRPr="002F3D43">
        <w:rPr>
          <w:rFonts w:ascii="Times New Roman" w:hAnsi="Times New Roman" w:hint="eastAsia"/>
          <w:sz w:val="18"/>
          <w:szCs w:val="18"/>
        </w:rPr>
        <w:t xml:space="preserve"> in </w:t>
      </w:r>
      <w:proofErr w:type="spellStart"/>
      <w:r w:rsidRPr="002F3D43">
        <w:rPr>
          <w:rFonts w:ascii="Times New Roman" w:hAnsi="Times New Roman" w:hint="eastAsia"/>
          <w:sz w:val="18"/>
          <w:szCs w:val="18"/>
        </w:rPr>
        <w:t>Badaling</w:t>
      </w:r>
      <w:proofErr w:type="spellEnd"/>
      <w:r w:rsidRPr="002F3D43">
        <w:rPr>
          <w:rFonts w:ascii="Times New Roman" w:hAnsi="Times New Roman" w:hint="eastAsia"/>
          <w:sz w:val="18"/>
          <w:szCs w:val="18"/>
        </w:rPr>
        <w:t xml:space="preserve"> Mountain Area of Beijing[J]</w:t>
      </w:r>
      <w:r w:rsidRPr="002F3D43">
        <w:rPr>
          <w:rFonts w:ascii="Times New Roman" w:hAnsi="Times New Roman"/>
          <w:sz w:val="18"/>
          <w:szCs w:val="18"/>
        </w:rPr>
        <w:t>. Journal of Beijing Forest University</w:t>
      </w:r>
      <w:r w:rsidRPr="002F3D43">
        <w:rPr>
          <w:rFonts w:hAnsi="宋体" w:hint="eastAsia"/>
          <w:bCs/>
          <w:sz w:val="18"/>
          <w:szCs w:val="18"/>
        </w:rPr>
        <w:t>，2007，29（2）：50-54.</w:t>
      </w:r>
    </w:p>
    <w:sectPr w:rsidR="00732ED8" w:rsidRPr="002F3D43" w:rsidSect="00E276AE">
      <w:footerReference w:type="default" r:id="rId6"/>
      <w:pgSz w:w="11906" w:h="16838" w:code="9"/>
      <w:pgMar w:top="1361" w:right="1134" w:bottom="1361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5C" w:rsidRDefault="00F06D5C">
      <w:r>
        <w:separator/>
      </w:r>
    </w:p>
  </w:endnote>
  <w:endnote w:type="continuationSeparator" w:id="0">
    <w:p w:rsidR="00F06D5C" w:rsidRDefault="00F0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16" w:rsidRDefault="00CB3125">
    <w:pPr>
      <w:pStyle w:val="a5"/>
      <w:rPr>
        <w:rFonts w:eastAsia="黑体"/>
        <w:sz w:val="15"/>
      </w:rPr>
    </w:pPr>
    <w:r>
      <w:rPr>
        <w:rFonts w:eastAsia="黑体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39370</wp:posOffset>
              </wp:positionV>
              <wp:extent cx="1371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16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10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" strokeweight=".5pt"/>
          </w:pict>
        </mc:Fallback>
      </mc:AlternateContent>
    </w:r>
  </w:p>
  <w:p w:rsidR="00B85A16" w:rsidRDefault="00B85A16">
    <w:pPr>
      <w:pStyle w:val="a5"/>
      <w:rPr>
        <w:rFonts w:eastAsia="黑体"/>
        <w:color w:val="FF0000"/>
        <w:sz w:val="15"/>
      </w:rPr>
    </w:pPr>
    <w:r>
      <w:rPr>
        <w:rFonts w:eastAsia="黑体" w:hint="eastAsia"/>
        <w:sz w:val="15"/>
      </w:rPr>
      <w:t>收稿日期：</w:t>
    </w:r>
    <w:r>
      <w:rPr>
        <w:rFonts w:hint="eastAsia"/>
        <w:sz w:val="15"/>
        <w:szCs w:val="15"/>
      </w:rPr>
      <w:t>年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月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日</w:t>
    </w:r>
    <w:r>
      <w:rPr>
        <w:rFonts w:eastAsia="黑体"/>
        <w:color w:val="FF0000"/>
        <w:sz w:val="15"/>
      </w:rPr>
      <w:t xml:space="preserve"> </w:t>
    </w:r>
  </w:p>
  <w:p w:rsidR="00B85A16" w:rsidRDefault="00B85A16">
    <w:pPr>
      <w:pStyle w:val="a5"/>
      <w:rPr>
        <w:rFonts w:eastAsia="黑体"/>
        <w:sz w:val="15"/>
      </w:rPr>
    </w:pPr>
    <w:r>
      <w:rPr>
        <w:rFonts w:eastAsia="黑体" w:hint="eastAsia"/>
        <w:sz w:val="15"/>
      </w:rPr>
      <w:t>基金项目：</w:t>
    </w:r>
    <w:r>
      <w:rPr>
        <w:rFonts w:ascii="宋体" w:hAnsi="宋体" w:hint="eastAsia"/>
        <w:sz w:val="15"/>
      </w:rPr>
      <w:t>项目名称（编号）</w:t>
    </w:r>
    <w:r>
      <w:rPr>
        <w:rFonts w:ascii="宋体" w:hAnsi="宋体" w:hint="eastAsia"/>
        <w:color w:val="FF0000"/>
        <w:sz w:val="15"/>
        <w:bdr w:val="single" w:sz="4" w:space="0" w:color="auto" w:frame="1"/>
      </w:rPr>
      <w:t>多个项目用“、”间隔</w:t>
    </w:r>
  </w:p>
  <w:p w:rsidR="00B85A16" w:rsidRDefault="00B85A16">
    <w:pPr>
      <w:pStyle w:val="a5"/>
      <w:rPr>
        <w:rFonts w:ascii="宋体" w:hAnsi="宋体"/>
        <w:sz w:val="15"/>
      </w:rPr>
    </w:pPr>
    <w:r>
      <w:rPr>
        <w:rFonts w:eastAsia="黑体" w:hint="eastAsia"/>
        <w:sz w:val="15"/>
      </w:rPr>
      <w:t>第一作者（作者简介）：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  <w:p w:rsidR="00B85A16" w:rsidRPr="0084020E" w:rsidRDefault="00B85A16">
    <w:pPr>
      <w:pStyle w:val="a5"/>
    </w:pPr>
    <w:r>
      <w:rPr>
        <w:rFonts w:ascii="宋体" w:hAnsi="宋体" w:hint="eastAsia"/>
        <w:sz w:val="15"/>
      </w:rPr>
      <w:t>责任作者：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5C" w:rsidRDefault="00F06D5C">
      <w:r>
        <w:separator/>
      </w:r>
    </w:p>
  </w:footnote>
  <w:footnote w:type="continuationSeparator" w:id="0">
    <w:p w:rsidR="00F06D5C" w:rsidRDefault="00F0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D8"/>
    <w:rsid w:val="0001589A"/>
    <w:rsid w:val="00026ACB"/>
    <w:rsid w:val="00093342"/>
    <w:rsid w:val="00101397"/>
    <w:rsid w:val="00114D4E"/>
    <w:rsid w:val="00186C2D"/>
    <w:rsid w:val="001C33EF"/>
    <w:rsid w:val="001D49C4"/>
    <w:rsid w:val="00222F51"/>
    <w:rsid w:val="002562F6"/>
    <w:rsid w:val="00275B96"/>
    <w:rsid w:val="0029309B"/>
    <w:rsid w:val="002A4199"/>
    <w:rsid w:val="002B4662"/>
    <w:rsid w:val="002B7E85"/>
    <w:rsid w:val="002E2A90"/>
    <w:rsid w:val="002E41B3"/>
    <w:rsid w:val="002F33D5"/>
    <w:rsid w:val="002F3D43"/>
    <w:rsid w:val="00300AC7"/>
    <w:rsid w:val="00403648"/>
    <w:rsid w:val="00407FB0"/>
    <w:rsid w:val="004137A8"/>
    <w:rsid w:val="00433C13"/>
    <w:rsid w:val="00436C19"/>
    <w:rsid w:val="004649F3"/>
    <w:rsid w:val="00473EDA"/>
    <w:rsid w:val="004E6BC3"/>
    <w:rsid w:val="00511F9F"/>
    <w:rsid w:val="00547499"/>
    <w:rsid w:val="005502B0"/>
    <w:rsid w:val="005515C3"/>
    <w:rsid w:val="00554976"/>
    <w:rsid w:val="005873C2"/>
    <w:rsid w:val="005D7D3E"/>
    <w:rsid w:val="005E37F9"/>
    <w:rsid w:val="005F0610"/>
    <w:rsid w:val="00692414"/>
    <w:rsid w:val="0069330B"/>
    <w:rsid w:val="006D0A43"/>
    <w:rsid w:val="006E7615"/>
    <w:rsid w:val="00710B5B"/>
    <w:rsid w:val="00716DE9"/>
    <w:rsid w:val="00732ED8"/>
    <w:rsid w:val="00795F54"/>
    <w:rsid w:val="007A3024"/>
    <w:rsid w:val="007F5AB5"/>
    <w:rsid w:val="0084020E"/>
    <w:rsid w:val="00860425"/>
    <w:rsid w:val="00901CD4"/>
    <w:rsid w:val="0090404E"/>
    <w:rsid w:val="009156A5"/>
    <w:rsid w:val="00922980"/>
    <w:rsid w:val="00945E2B"/>
    <w:rsid w:val="009460CD"/>
    <w:rsid w:val="00977524"/>
    <w:rsid w:val="009A3285"/>
    <w:rsid w:val="009C10C8"/>
    <w:rsid w:val="009E0B43"/>
    <w:rsid w:val="009E5AF0"/>
    <w:rsid w:val="009F2C65"/>
    <w:rsid w:val="00A05052"/>
    <w:rsid w:val="00A20BEF"/>
    <w:rsid w:val="00A42D0C"/>
    <w:rsid w:val="00A626F7"/>
    <w:rsid w:val="00AD3768"/>
    <w:rsid w:val="00AD61CC"/>
    <w:rsid w:val="00AF10E8"/>
    <w:rsid w:val="00B2680E"/>
    <w:rsid w:val="00B44246"/>
    <w:rsid w:val="00B5086A"/>
    <w:rsid w:val="00B85A16"/>
    <w:rsid w:val="00BB0817"/>
    <w:rsid w:val="00BC54D4"/>
    <w:rsid w:val="00C243C8"/>
    <w:rsid w:val="00C7300E"/>
    <w:rsid w:val="00C75294"/>
    <w:rsid w:val="00C76D1A"/>
    <w:rsid w:val="00CB3125"/>
    <w:rsid w:val="00CB4E67"/>
    <w:rsid w:val="00CC3C9E"/>
    <w:rsid w:val="00CD4520"/>
    <w:rsid w:val="00CF698E"/>
    <w:rsid w:val="00D25804"/>
    <w:rsid w:val="00D7522F"/>
    <w:rsid w:val="00D91D38"/>
    <w:rsid w:val="00E276AE"/>
    <w:rsid w:val="00E66598"/>
    <w:rsid w:val="00F06D5C"/>
    <w:rsid w:val="00F20361"/>
    <w:rsid w:val="00F22494"/>
    <w:rsid w:val="00F51AD0"/>
    <w:rsid w:val="00F82395"/>
    <w:rsid w:val="00F84DF9"/>
    <w:rsid w:val="00F85A50"/>
    <w:rsid w:val="00FA19FD"/>
    <w:rsid w:val="00FC3CF1"/>
    <w:rsid w:val="00FC698F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34285-D080-43D7-8BE0-E9C89795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Plain Text"/>
    <w:basedOn w:val="a"/>
    <w:rsid w:val="00186C2D"/>
    <w:rPr>
      <w:rFonts w:ascii="宋体" w:hAnsi="Courier New"/>
      <w:szCs w:val="20"/>
    </w:rPr>
  </w:style>
  <w:style w:type="character" w:styleId="a8">
    <w:name w:val="Hyperlink"/>
    <w:basedOn w:val="a0"/>
    <w:rsid w:val="00186C2D"/>
    <w:rPr>
      <w:color w:val="0000FF"/>
      <w:u w:val="single"/>
    </w:rPr>
  </w:style>
  <w:style w:type="paragraph" w:styleId="a9">
    <w:name w:val="footnote text"/>
    <w:basedOn w:val="a"/>
    <w:semiHidden/>
    <w:rsid w:val="00186C2D"/>
    <w:pPr>
      <w:widowControl/>
      <w:snapToGrid w:val="0"/>
      <w:jc w:val="left"/>
    </w:pPr>
    <w:rPr>
      <w:kern w:val="0"/>
      <w:sz w:val="18"/>
      <w:szCs w:val="18"/>
    </w:rPr>
  </w:style>
  <w:style w:type="character" w:styleId="aa">
    <w:name w:val="footnote reference"/>
    <w:basedOn w:val="a0"/>
    <w:semiHidden/>
    <w:rsid w:val="00186C2D"/>
    <w:rPr>
      <w:vertAlign w:val="superscript"/>
    </w:rPr>
  </w:style>
  <w:style w:type="paragraph" w:styleId="ab">
    <w:name w:val="Balloon Text"/>
    <w:basedOn w:val="a"/>
    <w:semiHidden/>
    <w:rsid w:val="00093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Journal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文章编号:1672-3961(2005)0n－</dc:title>
  <dc:subject/>
  <dc:creator>bjb</dc:creator>
  <cp:keywords/>
  <dc:description/>
  <cp:lastModifiedBy>ningligis</cp:lastModifiedBy>
  <cp:revision>4</cp:revision>
  <cp:lastPrinted>2012-10-26T01:10:00Z</cp:lastPrinted>
  <dcterms:created xsi:type="dcterms:W3CDTF">2014-10-19T13:29:00Z</dcterms:created>
  <dcterms:modified xsi:type="dcterms:W3CDTF">2015-10-20T04:05:00Z</dcterms:modified>
</cp:coreProperties>
</file>